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D0" w:rsidRPr="007669AF" w:rsidRDefault="0072062E" w:rsidP="00FF3BC6">
      <w:pPr>
        <w:pStyle w:val="Heading1"/>
        <w:rPr>
          <w:sz w:val="28"/>
          <w:szCs w:val="28"/>
          <w:lang w:val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2E" w:rsidRDefault="0072062E" w:rsidP="0072062E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62E" w:rsidRDefault="0072062E" w:rsidP="0072062E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72062E" w:rsidRDefault="0072062E" w:rsidP="0072062E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0;width:248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" stroked="f">
                <v:textbox>
                  <w:txbxContent>
                    <w:p w:rsidR="0072062E" w:rsidRDefault="0072062E" w:rsidP="0072062E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62E" w:rsidRDefault="0072062E" w:rsidP="0072062E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72062E" w:rsidRDefault="0072062E" w:rsidP="0072062E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C49">
        <w:rPr>
          <w:sz w:val="28"/>
          <w:szCs w:val="28"/>
          <w:lang w:val="es-PR"/>
        </w:rPr>
        <w:t xml:space="preserve">Solicitud </w:t>
      </w:r>
      <w:r w:rsidR="005B3685">
        <w:rPr>
          <w:sz w:val="28"/>
          <w:szCs w:val="28"/>
          <w:lang w:val="es-PR"/>
        </w:rPr>
        <w:t>de Candidatura</w:t>
      </w:r>
      <w:r w:rsidR="00EE310C">
        <w:rPr>
          <w:sz w:val="28"/>
          <w:szCs w:val="28"/>
          <w:lang w:val="es-PR"/>
        </w:rPr>
        <w:t xml:space="preserve"> (</w:t>
      </w:r>
      <w:r w:rsidR="00EE310C" w:rsidRPr="00EE310C">
        <w:rPr>
          <w:sz w:val="28"/>
          <w:szCs w:val="28"/>
        </w:rPr>
        <w:t>Application for Candidacy</w:t>
      </w:r>
      <w:r w:rsidR="00EE310C">
        <w:rPr>
          <w:sz w:val="28"/>
          <w:szCs w:val="28"/>
          <w:lang w:val="es-PR"/>
        </w:rPr>
        <w:t>)</w:t>
      </w:r>
    </w:p>
    <w:tbl>
      <w:tblPr>
        <w:tblW w:w="1067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359"/>
        <w:gridCol w:w="2520"/>
        <w:gridCol w:w="1376"/>
        <w:gridCol w:w="1144"/>
        <w:gridCol w:w="295"/>
        <w:gridCol w:w="90"/>
        <w:gridCol w:w="740"/>
        <w:gridCol w:w="1395"/>
        <w:gridCol w:w="51"/>
        <w:gridCol w:w="541"/>
      </w:tblGrid>
      <w:tr w:rsidR="00A35524" w:rsidRPr="007669AF" w:rsidTr="004921C6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9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EE310C">
              <w:rPr>
                <w:lang w:val="es-PR"/>
              </w:rPr>
              <w:t xml:space="preserve"> (Personal information)</w:t>
            </w:r>
          </w:p>
        </w:tc>
      </w:tr>
      <w:tr w:rsidR="00EE310C" w:rsidRPr="007669AF" w:rsidTr="004921C6">
        <w:trPr>
          <w:gridAfter w:val="3"/>
          <w:wAfter w:w="1987" w:type="dxa"/>
          <w:trHeight w:val="258"/>
          <w:jc w:val="center"/>
        </w:trPr>
        <w:tc>
          <w:tcPr>
            <w:tcW w:w="2519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spacing w:before="120" w:after="0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0255E9" w:rsidP="00425ECE">
            <w:pPr>
              <w:pStyle w:val="BodyText"/>
              <w:spacing w:before="120" w:after="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4"/>
            <w:vAlign w:val="bottom"/>
          </w:tcPr>
          <w:p w:rsidR="00EE310C" w:rsidRPr="007669AF" w:rsidRDefault="00EE310C" w:rsidP="00425ECE">
            <w:pPr>
              <w:pStyle w:val="BodyText"/>
              <w:spacing w:before="120" w:after="0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EE310C" w:rsidRPr="007669AF" w:rsidRDefault="00EE310C" w:rsidP="00425ECE">
            <w:pPr>
              <w:pStyle w:val="BodyText"/>
              <w:spacing w:before="120" w:after="0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EE310C" w:rsidRPr="007C38C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3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5" w:type="dxa"/>
            <w:gridSpan w:val="3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EE310C" w:rsidRPr="007669A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EE310C" w:rsidRPr="007C38C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0" w:type="dxa"/>
            <w:gridSpan w:val="4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EE310C" w:rsidRPr="007669A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0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C34A60" w:rsidP="00425ECE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EE310C" w:rsidRPr="007C38C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</w:tcBorders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EE310C" w:rsidRPr="007669AF" w:rsidTr="004921C6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EE310C" w:rsidRPr="007669AF" w:rsidRDefault="00EE310C" w:rsidP="00425ECE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EE310C" w:rsidRPr="007C38CF" w:rsidTr="004921C6">
        <w:trPr>
          <w:gridAfter w:val="2"/>
          <w:wAfter w:w="592" w:type="dxa"/>
          <w:trHeight w:hRule="exact" w:val="288"/>
          <w:jc w:val="center"/>
        </w:trPr>
        <w:tc>
          <w:tcPr>
            <w:tcW w:w="2519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EE310C" w:rsidRPr="007C38CF" w:rsidRDefault="00EE310C" w:rsidP="00425ECE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C50D7" w:rsidRPr="007669AF" w:rsidTr="004921C6">
        <w:trPr>
          <w:gridAfter w:val="2"/>
          <w:wAfter w:w="592" w:type="dxa"/>
          <w:trHeight w:hRule="exact" w:val="101"/>
          <w:jc w:val="center"/>
        </w:trPr>
        <w:tc>
          <w:tcPr>
            <w:tcW w:w="2519" w:type="dxa"/>
            <w:gridSpan w:val="2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BF17F9" w:rsidRPr="007669AF" w:rsidTr="004921C6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9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EE310C">
              <w:rPr>
                <w:lang w:val="es-PR"/>
              </w:rPr>
              <w:t xml:space="preserve"> (Academic Program)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669AF" w:rsidRDefault="00C53310" w:rsidP="005757E8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669AF" w:rsidRDefault="00C53310" w:rsidP="005757E8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669AF" w:rsidRDefault="00C53310" w:rsidP="005757E8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0666C" w:rsidRDefault="00C53310" w:rsidP="005757E8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0666C" w:rsidRDefault="00C53310" w:rsidP="005757E8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shd w:val="clear" w:color="auto" w:fill="auto"/>
            <w:vAlign w:val="bottom"/>
          </w:tcPr>
          <w:p w:rsidR="00C53310" w:rsidRPr="0070666C" w:rsidRDefault="00C53310" w:rsidP="005757E8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C53310" w:rsidRPr="009677F1" w:rsidTr="004921C6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9"/>
            <w:vAlign w:val="bottom"/>
          </w:tcPr>
          <w:p w:rsidR="00C53310" w:rsidRPr="007669AF" w:rsidRDefault="00C53310" w:rsidP="005757E8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9677F1" w:rsidTr="004921C6">
        <w:trPr>
          <w:gridAfter w:val="2"/>
          <w:wAfter w:w="592" w:type="dxa"/>
          <w:trHeight w:val="144"/>
          <w:jc w:val="center"/>
        </w:trPr>
        <w:tc>
          <w:tcPr>
            <w:tcW w:w="10079" w:type="dxa"/>
            <w:gridSpan w:val="9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EE310C" w:rsidTr="004921C6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9"/>
            <w:shd w:val="clear" w:color="auto" w:fill="595959"/>
            <w:vAlign w:val="center"/>
          </w:tcPr>
          <w:p w:rsidR="00EA35C9" w:rsidRPr="00EE310C" w:rsidRDefault="00D75C49" w:rsidP="00EE310C">
            <w:pPr>
              <w:pStyle w:val="Heading3"/>
            </w:pPr>
            <w:r w:rsidRPr="00EE310C">
              <w:t xml:space="preserve">Para </w:t>
            </w:r>
            <w:r w:rsidR="00EB331F" w:rsidRPr="00EE310C">
              <w:t>uso oficial de la escuela</w:t>
            </w:r>
            <w:r w:rsidR="00EE310C" w:rsidRPr="00EE310C">
              <w:t xml:space="preserve"> </w:t>
            </w:r>
            <w:r w:rsidR="00EE310C" w:rsidRPr="00826E75">
              <w:t>(For the official use of the school)</w:t>
            </w:r>
          </w:p>
        </w:tc>
      </w:tr>
      <w:tr w:rsidR="00EB331F" w:rsidRPr="00EE310C" w:rsidTr="004921C6">
        <w:tblPrEx>
          <w:jc w:val="left"/>
        </w:tblPrEx>
        <w:trPr>
          <w:gridAfter w:val="1"/>
          <w:wAfter w:w="541" w:type="dxa"/>
          <w:trHeight w:val="333"/>
        </w:trPr>
        <w:tc>
          <w:tcPr>
            <w:tcW w:w="10130" w:type="dxa"/>
            <w:gridSpan w:val="10"/>
            <w:vAlign w:val="bottom"/>
          </w:tcPr>
          <w:p w:rsidR="00EB331F" w:rsidRPr="00EE310C" w:rsidRDefault="00EB331F" w:rsidP="001644FD">
            <w:pPr>
              <w:pStyle w:val="FieldText"/>
              <w:ind w:left="270" w:hanging="270"/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>
              <w:rPr>
                <w:lang w:val="es-PR"/>
              </w:rPr>
              <w:t xml:space="preserve">El estudiante </w:t>
            </w:r>
            <w:r w:rsidR="00CF30C5">
              <w:rPr>
                <w:lang w:val="es-PR"/>
              </w:rPr>
              <w:t xml:space="preserve">completó todos los cursos requeridos para su grado con excepción de los </w:t>
            </w:r>
            <w:r w:rsidR="00EE310C">
              <w:rPr>
                <w:lang w:val="es-PR"/>
              </w:rPr>
              <w:t>créditos</w:t>
            </w:r>
            <w:r w:rsidR="00CF30C5">
              <w:rPr>
                <w:lang w:val="es-PR"/>
              </w:rPr>
              <w:t xml:space="preserve"> de disertación</w:t>
            </w:r>
            <w:r w:rsidRPr="00EE310C">
              <w:rPr>
                <w:sz w:val="16"/>
                <w:szCs w:val="16"/>
                <w:lang w:val="es-PR"/>
              </w:rPr>
              <w:t>.</w:t>
            </w:r>
            <w:r w:rsidR="00EE310C" w:rsidRPr="00EE310C">
              <w:rPr>
                <w:sz w:val="16"/>
                <w:szCs w:val="16"/>
                <w:lang w:val="es-PR"/>
              </w:rPr>
              <w:t xml:space="preserve"> </w:t>
            </w:r>
            <w:r w:rsidR="00EE310C" w:rsidRPr="00EE310C">
              <w:rPr>
                <w:sz w:val="16"/>
                <w:szCs w:val="16"/>
              </w:rPr>
              <w:t>(Student has approved all course requirements for the degree with the exception of the dissertation credits.)</w:t>
            </w:r>
          </w:p>
        </w:tc>
      </w:tr>
      <w:tr w:rsidR="00EB331F" w:rsidRPr="00CE3B27" w:rsidTr="004921C6">
        <w:tblPrEx>
          <w:jc w:val="left"/>
        </w:tblPrEx>
        <w:trPr>
          <w:gridAfter w:val="1"/>
          <w:wAfter w:w="541" w:type="dxa"/>
          <w:trHeight w:val="333"/>
        </w:trPr>
        <w:tc>
          <w:tcPr>
            <w:tcW w:w="10130" w:type="dxa"/>
            <w:gridSpan w:val="10"/>
            <w:vAlign w:val="bottom"/>
          </w:tcPr>
          <w:p w:rsidR="00EB331F" w:rsidRPr="007669AF" w:rsidRDefault="00EB331F" w:rsidP="001644FD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>
              <w:rPr>
                <w:lang w:val="es-PR"/>
              </w:rPr>
              <w:t xml:space="preserve">El estudiante </w:t>
            </w:r>
            <w:r w:rsidR="00CF30C5">
              <w:rPr>
                <w:lang w:val="es-PR"/>
              </w:rPr>
              <w:t xml:space="preserve">aprobó </w:t>
            </w:r>
            <w:r w:rsidR="00EE310C">
              <w:rPr>
                <w:lang w:val="es-PR"/>
              </w:rPr>
              <w:t>los componentes del</w:t>
            </w:r>
            <w:r w:rsidR="00CF30C5">
              <w:rPr>
                <w:lang w:val="es-PR"/>
              </w:rPr>
              <w:t xml:space="preserve"> examen comprensivo</w:t>
            </w:r>
            <w:r>
              <w:rPr>
                <w:lang w:val="es-PR"/>
              </w:rPr>
              <w:t>.</w:t>
            </w:r>
            <w:r w:rsidR="00EE310C">
              <w:rPr>
                <w:lang w:val="es-PR"/>
              </w:rPr>
              <w:t xml:space="preserve"> </w:t>
            </w:r>
            <w:r w:rsidR="00EE310C" w:rsidRPr="00EE310C">
              <w:rPr>
                <w:sz w:val="16"/>
                <w:szCs w:val="16"/>
                <w:lang w:val="es-PR"/>
              </w:rPr>
              <w:t>(Student has approved the comprehensive test components.)</w:t>
            </w:r>
          </w:p>
        </w:tc>
      </w:tr>
      <w:tr w:rsidR="00EB331F" w:rsidRPr="009677F1" w:rsidTr="004921C6">
        <w:tblPrEx>
          <w:jc w:val="left"/>
        </w:tblPrEx>
        <w:trPr>
          <w:gridAfter w:val="1"/>
          <w:wAfter w:w="541" w:type="dxa"/>
          <w:trHeight w:val="333"/>
        </w:trPr>
        <w:tc>
          <w:tcPr>
            <w:tcW w:w="10130" w:type="dxa"/>
            <w:gridSpan w:val="10"/>
            <w:vAlign w:val="bottom"/>
          </w:tcPr>
          <w:p w:rsidR="00EB331F" w:rsidRPr="007669AF" w:rsidRDefault="00EB331F" w:rsidP="001644FD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>
              <w:rPr>
                <w:lang w:val="es-PR"/>
              </w:rPr>
              <w:t xml:space="preserve">El estudiante </w:t>
            </w:r>
            <w:r w:rsidR="00CF30C5">
              <w:rPr>
                <w:lang w:val="es-PR"/>
              </w:rPr>
              <w:t>aprobó la defensa de su propuesta</w:t>
            </w:r>
            <w:r>
              <w:rPr>
                <w:lang w:val="es-PR"/>
              </w:rPr>
              <w:t>.</w:t>
            </w:r>
            <w:r w:rsidR="00EE310C">
              <w:rPr>
                <w:lang w:val="es-PR"/>
              </w:rPr>
              <w:t xml:space="preserve"> </w:t>
            </w:r>
            <w:r w:rsidR="00EE310C" w:rsidRPr="00EE310C">
              <w:rPr>
                <w:sz w:val="16"/>
                <w:szCs w:val="16"/>
                <w:lang w:val="es-PR"/>
              </w:rPr>
              <w:t>(Students has approved the proposal defense.)</w:t>
            </w:r>
          </w:p>
        </w:tc>
      </w:tr>
      <w:tr w:rsidR="00EB331F" w:rsidRPr="009677F1" w:rsidTr="004921C6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0130" w:type="dxa"/>
            <w:gridSpan w:val="10"/>
            <w:vAlign w:val="bottom"/>
          </w:tcPr>
          <w:p w:rsidR="00EB331F" w:rsidRPr="007669AF" w:rsidRDefault="00EB331F" w:rsidP="000735C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C07840" w:rsidRPr="00C07840" w:rsidTr="004921C6">
        <w:tblPrEx>
          <w:jc w:val="left"/>
        </w:tblPrEx>
        <w:trPr>
          <w:gridAfter w:val="1"/>
          <w:wAfter w:w="541" w:type="dxa"/>
          <w:trHeight w:val="333"/>
        </w:trPr>
        <w:tc>
          <w:tcPr>
            <w:tcW w:w="10130" w:type="dxa"/>
            <w:gridSpan w:val="10"/>
            <w:vAlign w:val="bottom"/>
          </w:tcPr>
          <w:p w:rsidR="00C07840" w:rsidRPr="00EC4F7C" w:rsidRDefault="00C07840" w:rsidP="00C07840">
            <w:pPr>
              <w:pStyle w:val="FieldText"/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311969">
              <w:rPr>
                <w:b w:val="0"/>
                <w:lang w:val="es-PR"/>
              </w:rPr>
            </w:r>
            <w:r w:rsidR="00311969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>
              <w:rPr>
                <w:lang w:val="es-PR"/>
              </w:rPr>
              <w:t xml:space="preserve">El estudiante ha recibido aprobación de la oficina de cumplimiento institucional para realizar su investigación (número de protocolo </w:t>
            </w: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  <w:r>
              <w:rPr>
                <w:lang w:val="es-PR"/>
              </w:rPr>
              <w:t xml:space="preserve">. </w:t>
            </w:r>
            <w:r w:rsidRPr="00EC4F7C">
              <w:rPr>
                <w:sz w:val="16"/>
                <w:szCs w:val="16"/>
              </w:rPr>
              <w:t>(Students has received approval from the institutional office of compliance to conduct the research.)</w:t>
            </w:r>
          </w:p>
        </w:tc>
      </w:tr>
      <w:tr w:rsidR="00CF30C5" w:rsidRPr="00C07840" w:rsidTr="004921C6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0130" w:type="dxa"/>
            <w:gridSpan w:val="10"/>
            <w:vAlign w:val="bottom"/>
          </w:tcPr>
          <w:p w:rsidR="00CF30C5" w:rsidRPr="00EC4F7C" w:rsidRDefault="00CF30C5" w:rsidP="000735C2">
            <w:pPr>
              <w:pStyle w:val="FieldText"/>
              <w:rPr>
                <w:sz w:val="16"/>
                <w:szCs w:val="16"/>
              </w:rPr>
            </w:pPr>
          </w:p>
        </w:tc>
      </w:tr>
      <w:tr w:rsidR="0014513C" w:rsidRPr="007669AF" w:rsidTr="004921C6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9"/>
            <w:shd w:val="clear" w:color="auto" w:fill="595959"/>
            <w:vAlign w:val="center"/>
          </w:tcPr>
          <w:p w:rsidR="0014513C" w:rsidRPr="007669AF" w:rsidRDefault="00487291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EE310C" w:rsidRPr="007669AF" w:rsidTr="004921C6">
        <w:tblPrEx>
          <w:jc w:val="left"/>
        </w:tblPrEx>
        <w:trPr>
          <w:trHeight w:val="333"/>
        </w:trPr>
        <w:tc>
          <w:tcPr>
            <w:tcW w:w="2160" w:type="dxa"/>
            <w:vAlign w:val="bottom"/>
          </w:tcPr>
          <w:p w:rsidR="00EE310C" w:rsidRPr="007669AF" w:rsidRDefault="00EE310C" w:rsidP="00425ECE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3"/>
            <w:tcBorders>
              <w:bottom w:val="single" w:sz="4" w:space="0" w:color="999999"/>
            </w:tcBorders>
            <w:vAlign w:val="bottom"/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</w:p>
        </w:tc>
      </w:tr>
      <w:tr w:rsidR="00EE310C" w:rsidRPr="007669AF" w:rsidTr="004921C6">
        <w:tblPrEx>
          <w:jc w:val="left"/>
        </w:tblPrEx>
        <w:trPr>
          <w:trHeight w:val="143"/>
        </w:trPr>
        <w:tc>
          <w:tcPr>
            <w:tcW w:w="2160" w:type="dxa"/>
          </w:tcPr>
          <w:p w:rsidR="00EE310C" w:rsidRPr="00683DE5" w:rsidRDefault="00EE310C" w:rsidP="00425ECE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3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EE310C" w:rsidRPr="007669AF" w:rsidTr="004921C6">
        <w:tblPrEx>
          <w:jc w:val="left"/>
        </w:tblPrEx>
        <w:trPr>
          <w:trHeight w:val="360"/>
        </w:trPr>
        <w:tc>
          <w:tcPr>
            <w:tcW w:w="2160" w:type="dxa"/>
            <w:vAlign w:val="bottom"/>
          </w:tcPr>
          <w:p w:rsidR="00EE310C" w:rsidRPr="007669AF" w:rsidRDefault="00523DAB" w:rsidP="00425ECE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4921C6">
              <w:rPr>
                <w:lang w:val="es-PR"/>
              </w:rPr>
              <w:t>/Coordinador</w:t>
            </w:r>
            <w:r w:rsidR="00EE310C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3"/>
            <w:tcBorders>
              <w:bottom w:val="single" w:sz="4" w:space="0" w:color="999999"/>
            </w:tcBorders>
            <w:vAlign w:val="bottom"/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</w:p>
        </w:tc>
      </w:tr>
      <w:tr w:rsidR="00EE310C" w:rsidRPr="007669AF" w:rsidTr="004921C6">
        <w:tblPrEx>
          <w:jc w:val="left"/>
        </w:tblPrEx>
        <w:trPr>
          <w:trHeight w:val="143"/>
        </w:trPr>
        <w:tc>
          <w:tcPr>
            <w:tcW w:w="2160" w:type="dxa"/>
            <w:vAlign w:val="bottom"/>
          </w:tcPr>
          <w:p w:rsidR="00EE310C" w:rsidRPr="00683DE5" w:rsidRDefault="00EE310C" w:rsidP="00425ECE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(Program</w:t>
            </w:r>
            <w:r w:rsidR="004921C6">
              <w:rPr>
                <w:b/>
                <w:sz w:val="16"/>
                <w:szCs w:val="16"/>
                <w:lang w:val="es-PR"/>
              </w:rPr>
              <w:t xml:space="preserve">/Coordinator </w:t>
            </w:r>
            <w:proofErr w:type="gramStart"/>
            <w:r w:rsidR="00523DAB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EE310C" w:rsidRPr="007669AF" w:rsidTr="004921C6">
        <w:tblPrEx>
          <w:jc w:val="left"/>
        </w:tblPrEx>
        <w:trPr>
          <w:trHeight w:val="360"/>
        </w:trPr>
        <w:tc>
          <w:tcPr>
            <w:tcW w:w="2160" w:type="dxa"/>
            <w:vAlign w:val="bottom"/>
          </w:tcPr>
          <w:p w:rsidR="00EE310C" w:rsidRPr="007669AF" w:rsidRDefault="00EE310C" w:rsidP="00425ECE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523DAB">
              <w:rPr>
                <w:lang w:val="es-PR"/>
              </w:rPr>
              <w:t>irector</w:t>
            </w:r>
            <w:r w:rsidRPr="007669AF">
              <w:rPr>
                <w:lang w:val="es-PR"/>
              </w:rPr>
              <w:t xml:space="preserve"> </w:t>
            </w:r>
            <w:r w:rsidR="009677F1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3"/>
            <w:tcBorders>
              <w:bottom w:val="single" w:sz="4" w:space="0" w:color="999999"/>
            </w:tcBorders>
            <w:vAlign w:val="bottom"/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</w:p>
        </w:tc>
      </w:tr>
      <w:tr w:rsidR="00EE310C" w:rsidRPr="007669AF" w:rsidTr="004921C6">
        <w:tblPrEx>
          <w:jc w:val="left"/>
        </w:tblPrEx>
        <w:trPr>
          <w:trHeight w:val="143"/>
        </w:trPr>
        <w:tc>
          <w:tcPr>
            <w:tcW w:w="2160" w:type="dxa"/>
          </w:tcPr>
          <w:p w:rsidR="00EE310C" w:rsidRPr="00683DE5" w:rsidRDefault="00EE310C" w:rsidP="00425ECE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9677F1">
              <w:rPr>
                <w:b/>
                <w:sz w:val="16"/>
                <w:szCs w:val="16"/>
                <w:lang w:val="es-PR"/>
              </w:rPr>
              <w:t>Department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523DAB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EE310C" w:rsidRPr="007669AF" w:rsidTr="004921C6">
        <w:tblPrEx>
          <w:jc w:val="left"/>
        </w:tblPrEx>
        <w:trPr>
          <w:trHeight w:val="360"/>
        </w:trPr>
        <w:tc>
          <w:tcPr>
            <w:tcW w:w="2160" w:type="dxa"/>
            <w:vAlign w:val="bottom"/>
          </w:tcPr>
          <w:p w:rsidR="00EE310C" w:rsidRPr="007669AF" w:rsidRDefault="00523DAB" w:rsidP="002040B6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 xml:space="preserve">Director </w:t>
            </w:r>
            <w:r w:rsidR="00EE310C" w:rsidRPr="007669AF">
              <w:rPr>
                <w:lang w:val="es-PR"/>
              </w:rPr>
              <w:t>CE</w:t>
            </w:r>
            <w:r w:rsidR="001644FD">
              <w:rPr>
                <w:lang w:val="es-PR"/>
              </w:rPr>
              <w:t>GI</w:t>
            </w:r>
            <w:r w:rsidR="00EE310C"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3"/>
            <w:tcBorders>
              <w:bottom w:val="single" w:sz="4" w:space="0" w:color="999999"/>
            </w:tcBorders>
            <w:vAlign w:val="bottom"/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bookmarkStart w:id="1" w:name="_GoBack"/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bookmarkEnd w:id="1"/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lang w:val="es-PR"/>
              </w:rPr>
            </w:pPr>
          </w:p>
        </w:tc>
      </w:tr>
      <w:tr w:rsidR="00EE310C" w:rsidRPr="007669AF" w:rsidTr="004921C6">
        <w:tblPrEx>
          <w:jc w:val="left"/>
        </w:tblPrEx>
        <w:trPr>
          <w:trHeight w:val="143"/>
        </w:trPr>
        <w:tc>
          <w:tcPr>
            <w:tcW w:w="2160" w:type="dxa"/>
          </w:tcPr>
          <w:p w:rsidR="00EE310C" w:rsidRPr="00683DE5" w:rsidRDefault="00EE310C" w:rsidP="002040B6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(C</w:t>
            </w:r>
            <w:r w:rsidR="001644FD">
              <w:rPr>
                <w:b/>
                <w:sz w:val="16"/>
                <w:szCs w:val="16"/>
                <w:lang w:val="es-PR"/>
              </w:rPr>
              <w:t>GSR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523DAB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EE310C" w:rsidRPr="007669AF" w:rsidRDefault="00EE310C" w:rsidP="00425ECE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442679" w:rsidRPr="007669AF" w:rsidRDefault="00442679" w:rsidP="009E02A2">
      <w:pPr>
        <w:rPr>
          <w:lang w:val="es-PR"/>
        </w:rPr>
      </w:pPr>
    </w:p>
    <w:sectPr w:rsidR="00442679" w:rsidRPr="007669AF" w:rsidSect="00FF3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7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69" w:rsidRDefault="00311969">
      <w:r>
        <w:separator/>
      </w:r>
    </w:p>
  </w:endnote>
  <w:endnote w:type="continuationSeparator" w:id="0">
    <w:p w:rsidR="00311969" w:rsidRDefault="0031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C" w:rsidRDefault="00EC4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5"/>
      <w:gridCol w:w="9035"/>
    </w:tblGrid>
    <w:tr w:rsidR="00FF3BC6" w:rsidRPr="009677F1" w:rsidTr="00FF3BC6">
      <w:tc>
        <w:tcPr>
          <w:tcW w:w="918" w:type="dxa"/>
        </w:tcPr>
        <w:p w:rsidR="00FF3BC6" w:rsidRPr="00FF3BC6" w:rsidRDefault="00CE3B27" w:rsidP="009E5A52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9E5A52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206D04">
            <w:rPr>
              <w:rFonts w:ascii="Calibri" w:hAnsi="Calibri" w:cs="Calibri"/>
              <w:sz w:val="18"/>
              <w:szCs w:val="18"/>
            </w:rPr>
            <w:t>6</w:t>
          </w:r>
        </w:p>
      </w:tc>
      <w:tc>
        <w:tcPr>
          <w:tcW w:w="7938" w:type="dxa"/>
        </w:tcPr>
        <w:p w:rsidR="00EE310C" w:rsidRDefault="001644FD" w:rsidP="00EE310C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 w:rsidR="000255E9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0255E9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EC4F7C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514E2D" w:rsidRDefault="001644FD" w:rsidP="00EE310C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0255E9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EC4F7C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514E2D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C" w:rsidRDefault="00EC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69" w:rsidRDefault="00311969">
      <w:r>
        <w:separator/>
      </w:r>
    </w:p>
  </w:footnote>
  <w:footnote w:type="continuationSeparator" w:id="0">
    <w:p w:rsidR="00311969" w:rsidRDefault="0031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C" w:rsidRDefault="00EC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C" w:rsidRDefault="00EC4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C" w:rsidRDefault="00EC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KQDn7zL6ey0DE7HKCe9lILFaGTS4n5hhvv290Kax/4wvz3Fs8+RxHVwptErG1MIBoozWWCFbL+WfxMO2pJmrg==" w:salt="UhEm44el1bHHC17XOtxJ5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3EB3"/>
    <w:rsid w:val="000255E9"/>
    <w:rsid w:val="0002798A"/>
    <w:rsid w:val="00027E6C"/>
    <w:rsid w:val="00037E8C"/>
    <w:rsid w:val="000406CB"/>
    <w:rsid w:val="00043ACB"/>
    <w:rsid w:val="0006613E"/>
    <w:rsid w:val="00074631"/>
    <w:rsid w:val="00083002"/>
    <w:rsid w:val="00087B85"/>
    <w:rsid w:val="0009780B"/>
    <w:rsid w:val="000A01F1"/>
    <w:rsid w:val="000A6E0D"/>
    <w:rsid w:val="000A7EFA"/>
    <w:rsid w:val="000C1163"/>
    <w:rsid w:val="000C1584"/>
    <w:rsid w:val="000C3BF9"/>
    <w:rsid w:val="000D2539"/>
    <w:rsid w:val="000F2DF4"/>
    <w:rsid w:val="000F6783"/>
    <w:rsid w:val="00104B99"/>
    <w:rsid w:val="00120C95"/>
    <w:rsid w:val="00122DDA"/>
    <w:rsid w:val="0014513C"/>
    <w:rsid w:val="0014663E"/>
    <w:rsid w:val="00147667"/>
    <w:rsid w:val="00147B71"/>
    <w:rsid w:val="001644FD"/>
    <w:rsid w:val="00180664"/>
    <w:rsid w:val="001A07E1"/>
    <w:rsid w:val="001C7F24"/>
    <w:rsid w:val="001F4042"/>
    <w:rsid w:val="0020222D"/>
    <w:rsid w:val="002040B6"/>
    <w:rsid w:val="00206D04"/>
    <w:rsid w:val="002123A6"/>
    <w:rsid w:val="002329FD"/>
    <w:rsid w:val="0024310C"/>
    <w:rsid w:val="00243386"/>
    <w:rsid w:val="00250014"/>
    <w:rsid w:val="0026539C"/>
    <w:rsid w:val="00275BB5"/>
    <w:rsid w:val="00277CF7"/>
    <w:rsid w:val="00286F6A"/>
    <w:rsid w:val="00291C8C"/>
    <w:rsid w:val="00292EA3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969"/>
    <w:rsid w:val="00311CD9"/>
    <w:rsid w:val="0031415B"/>
    <w:rsid w:val="00317005"/>
    <w:rsid w:val="0033501D"/>
    <w:rsid w:val="00335259"/>
    <w:rsid w:val="00361A48"/>
    <w:rsid w:val="003767A0"/>
    <w:rsid w:val="003929F1"/>
    <w:rsid w:val="003A1B63"/>
    <w:rsid w:val="003A41A1"/>
    <w:rsid w:val="003B2326"/>
    <w:rsid w:val="003B3690"/>
    <w:rsid w:val="003B7C4E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515C8"/>
    <w:rsid w:val="00461739"/>
    <w:rsid w:val="00467865"/>
    <w:rsid w:val="00470E86"/>
    <w:rsid w:val="0048685F"/>
    <w:rsid w:val="00487291"/>
    <w:rsid w:val="004921C6"/>
    <w:rsid w:val="004A1437"/>
    <w:rsid w:val="004A4198"/>
    <w:rsid w:val="004A54EA"/>
    <w:rsid w:val="004B0578"/>
    <w:rsid w:val="004C24ED"/>
    <w:rsid w:val="004C5636"/>
    <w:rsid w:val="004D5952"/>
    <w:rsid w:val="004D702E"/>
    <w:rsid w:val="004E3458"/>
    <w:rsid w:val="004E34C6"/>
    <w:rsid w:val="004F62AD"/>
    <w:rsid w:val="00501AE8"/>
    <w:rsid w:val="00504B65"/>
    <w:rsid w:val="00510C88"/>
    <w:rsid w:val="005114CE"/>
    <w:rsid w:val="0051385B"/>
    <w:rsid w:val="00514E2D"/>
    <w:rsid w:val="005162F1"/>
    <w:rsid w:val="0052122B"/>
    <w:rsid w:val="00523DAB"/>
    <w:rsid w:val="005557F6"/>
    <w:rsid w:val="00563778"/>
    <w:rsid w:val="0057218F"/>
    <w:rsid w:val="0059011D"/>
    <w:rsid w:val="005A6B4A"/>
    <w:rsid w:val="005B3685"/>
    <w:rsid w:val="005B4AE2"/>
    <w:rsid w:val="005B7A0D"/>
    <w:rsid w:val="005C087E"/>
    <w:rsid w:val="005D50EE"/>
    <w:rsid w:val="005E63CC"/>
    <w:rsid w:val="005F6E87"/>
    <w:rsid w:val="00613129"/>
    <w:rsid w:val="00617C65"/>
    <w:rsid w:val="00632725"/>
    <w:rsid w:val="0064307A"/>
    <w:rsid w:val="006533F2"/>
    <w:rsid w:val="00653E0E"/>
    <w:rsid w:val="0066051C"/>
    <w:rsid w:val="006764D3"/>
    <w:rsid w:val="00692FAE"/>
    <w:rsid w:val="006961D0"/>
    <w:rsid w:val="006B03BF"/>
    <w:rsid w:val="006C4610"/>
    <w:rsid w:val="006C50D7"/>
    <w:rsid w:val="006D2635"/>
    <w:rsid w:val="006D779C"/>
    <w:rsid w:val="006E4F63"/>
    <w:rsid w:val="006E729E"/>
    <w:rsid w:val="0072062E"/>
    <w:rsid w:val="007564F5"/>
    <w:rsid w:val="007602AC"/>
    <w:rsid w:val="00763B3C"/>
    <w:rsid w:val="007669AF"/>
    <w:rsid w:val="00774B67"/>
    <w:rsid w:val="0078226F"/>
    <w:rsid w:val="00793AC6"/>
    <w:rsid w:val="007A71DE"/>
    <w:rsid w:val="007B199B"/>
    <w:rsid w:val="007B6119"/>
    <w:rsid w:val="007C0026"/>
    <w:rsid w:val="007C7ACF"/>
    <w:rsid w:val="007D7B80"/>
    <w:rsid w:val="007E2A15"/>
    <w:rsid w:val="007E37A1"/>
    <w:rsid w:val="007E69C4"/>
    <w:rsid w:val="008107D6"/>
    <w:rsid w:val="0082320E"/>
    <w:rsid w:val="00841645"/>
    <w:rsid w:val="00842542"/>
    <w:rsid w:val="00852EC6"/>
    <w:rsid w:val="0086732A"/>
    <w:rsid w:val="0087426C"/>
    <w:rsid w:val="00885538"/>
    <w:rsid w:val="0088782D"/>
    <w:rsid w:val="008B6F52"/>
    <w:rsid w:val="008B7081"/>
    <w:rsid w:val="008C75A3"/>
    <w:rsid w:val="008D21E9"/>
    <w:rsid w:val="008E72CF"/>
    <w:rsid w:val="008F7F20"/>
    <w:rsid w:val="00902964"/>
    <w:rsid w:val="0090497E"/>
    <w:rsid w:val="00910933"/>
    <w:rsid w:val="0091626C"/>
    <w:rsid w:val="00921137"/>
    <w:rsid w:val="00937437"/>
    <w:rsid w:val="0093773B"/>
    <w:rsid w:val="0094790F"/>
    <w:rsid w:val="0095339F"/>
    <w:rsid w:val="00961FA3"/>
    <w:rsid w:val="00966B90"/>
    <w:rsid w:val="009677F1"/>
    <w:rsid w:val="009737B7"/>
    <w:rsid w:val="009802C4"/>
    <w:rsid w:val="009976D9"/>
    <w:rsid w:val="00997A3E"/>
    <w:rsid w:val="009A4EA3"/>
    <w:rsid w:val="009A55DC"/>
    <w:rsid w:val="009B44C8"/>
    <w:rsid w:val="009C220D"/>
    <w:rsid w:val="009D3BE7"/>
    <w:rsid w:val="009E02A2"/>
    <w:rsid w:val="009E5A52"/>
    <w:rsid w:val="009E5B13"/>
    <w:rsid w:val="00A15C1D"/>
    <w:rsid w:val="00A211B2"/>
    <w:rsid w:val="00A2302A"/>
    <w:rsid w:val="00A24CA4"/>
    <w:rsid w:val="00A2727E"/>
    <w:rsid w:val="00A35524"/>
    <w:rsid w:val="00A438E5"/>
    <w:rsid w:val="00A74F99"/>
    <w:rsid w:val="00A82BA3"/>
    <w:rsid w:val="00A92012"/>
    <w:rsid w:val="00A94ACC"/>
    <w:rsid w:val="00AD2609"/>
    <w:rsid w:val="00AD282D"/>
    <w:rsid w:val="00AE0233"/>
    <w:rsid w:val="00AE630F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91F1A"/>
    <w:rsid w:val="00BA268F"/>
    <w:rsid w:val="00BA5BD9"/>
    <w:rsid w:val="00BD463D"/>
    <w:rsid w:val="00BE2DB7"/>
    <w:rsid w:val="00BF17F9"/>
    <w:rsid w:val="00BF7212"/>
    <w:rsid w:val="00C07840"/>
    <w:rsid w:val="00C079CA"/>
    <w:rsid w:val="00C133F3"/>
    <w:rsid w:val="00C20619"/>
    <w:rsid w:val="00C255F7"/>
    <w:rsid w:val="00C32886"/>
    <w:rsid w:val="00C34A60"/>
    <w:rsid w:val="00C53310"/>
    <w:rsid w:val="00C67741"/>
    <w:rsid w:val="00C74647"/>
    <w:rsid w:val="00C76039"/>
    <w:rsid w:val="00C76480"/>
    <w:rsid w:val="00C92FD6"/>
    <w:rsid w:val="00CB1488"/>
    <w:rsid w:val="00CC6598"/>
    <w:rsid w:val="00CC6BB1"/>
    <w:rsid w:val="00CE3B27"/>
    <w:rsid w:val="00CF30C5"/>
    <w:rsid w:val="00D14E73"/>
    <w:rsid w:val="00D32ED0"/>
    <w:rsid w:val="00D43F76"/>
    <w:rsid w:val="00D559FC"/>
    <w:rsid w:val="00D6155E"/>
    <w:rsid w:val="00D75C49"/>
    <w:rsid w:val="00D96C41"/>
    <w:rsid w:val="00DB41EB"/>
    <w:rsid w:val="00DC47A2"/>
    <w:rsid w:val="00DD4BF5"/>
    <w:rsid w:val="00DE1551"/>
    <w:rsid w:val="00DE7FB7"/>
    <w:rsid w:val="00E05BC3"/>
    <w:rsid w:val="00E20DDA"/>
    <w:rsid w:val="00E32A8B"/>
    <w:rsid w:val="00E36054"/>
    <w:rsid w:val="00E37E7B"/>
    <w:rsid w:val="00E46E04"/>
    <w:rsid w:val="00E610F1"/>
    <w:rsid w:val="00E87396"/>
    <w:rsid w:val="00E938C3"/>
    <w:rsid w:val="00E9419E"/>
    <w:rsid w:val="00EA35C9"/>
    <w:rsid w:val="00EA44A1"/>
    <w:rsid w:val="00EB331F"/>
    <w:rsid w:val="00EC42A3"/>
    <w:rsid w:val="00EC4F7C"/>
    <w:rsid w:val="00EC5AA8"/>
    <w:rsid w:val="00EE310C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93BA7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EE0-FE09-4261-9AD2-084EE1D3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8</cp:revision>
  <cp:lastPrinted>2012-11-20T16:29:00Z</cp:lastPrinted>
  <dcterms:created xsi:type="dcterms:W3CDTF">2020-09-08T18:13:00Z</dcterms:created>
  <dcterms:modified xsi:type="dcterms:W3CDTF">2021-05-12T18:57:00Z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2020-09-08T18:13:16Z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adfdfbbf-b296-4b5a-9c25-a188fa09f68c</vt:lpwstr>
  </property>
  <property fmtid="{D5CDD505-2E9C-101B-9397-08002B2CF9AE}" pid="9" name="MSIP_Label_e8623a7f-4aec-4980-abf7-42194908fdf7_ContentBits">
    <vt:lpwstr>0</vt:lpwstr>
  </property>
</Properties>
</file>