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39AA" w14:textId="77777777" w:rsidR="00350F7D" w:rsidRPr="00855BD0" w:rsidRDefault="00350F7D" w:rsidP="000E32DA">
      <w:pPr>
        <w:jc w:val="center"/>
        <w:rPr>
          <w:sz w:val="18"/>
          <w:szCs w:val="18"/>
          <w:lang w:val="en-US"/>
        </w:rPr>
      </w:pPr>
      <w:r w:rsidRPr="00855BD0">
        <w:rPr>
          <w:sz w:val="18"/>
          <w:szCs w:val="18"/>
          <w:lang w:val="en-US"/>
        </w:rPr>
        <w:t xml:space="preserve">Vice Presidency for Academic Affairs </w:t>
      </w:r>
    </w:p>
    <w:p w14:paraId="512A3255" w14:textId="77777777" w:rsidR="00350F7D" w:rsidRPr="00855BD0" w:rsidRDefault="00350F7D" w:rsidP="00350F7D">
      <w:pPr>
        <w:jc w:val="center"/>
        <w:rPr>
          <w:sz w:val="18"/>
          <w:szCs w:val="18"/>
          <w:lang w:val="en-US"/>
        </w:rPr>
      </w:pPr>
      <w:r w:rsidRPr="00855BD0">
        <w:rPr>
          <w:sz w:val="18"/>
          <w:szCs w:val="18"/>
          <w:lang w:val="en-US"/>
        </w:rPr>
        <w:t xml:space="preserve">Office of </w:t>
      </w:r>
      <w:r w:rsidR="00430526">
        <w:rPr>
          <w:sz w:val="18"/>
          <w:szCs w:val="18"/>
          <w:lang w:val="en-US"/>
        </w:rPr>
        <w:t>Research Integrity and Compliance</w:t>
      </w:r>
    </w:p>
    <w:p w14:paraId="5AD9BF38" w14:textId="77777777" w:rsidR="00350F7D" w:rsidRPr="004A42B9" w:rsidRDefault="00350F7D" w:rsidP="00350F7D">
      <w:pPr>
        <w:jc w:val="center"/>
        <w:rPr>
          <w:b/>
          <w:sz w:val="18"/>
          <w:szCs w:val="18"/>
          <w:lang w:val="en-US"/>
        </w:rPr>
      </w:pPr>
    </w:p>
    <w:p w14:paraId="6E89A719" w14:textId="77777777" w:rsidR="00350F7D" w:rsidRPr="00D94055" w:rsidRDefault="00350F7D" w:rsidP="00350F7D">
      <w:pPr>
        <w:jc w:val="center"/>
        <w:rPr>
          <w:b/>
          <w:i/>
          <w:sz w:val="18"/>
          <w:szCs w:val="18"/>
          <w:lang w:val="en-US"/>
        </w:rPr>
      </w:pPr>
      <w:r w:rsidRPr="00D94055">
        <w:rPr>
          <w:b/>
          <w:i/>
          <w:sz w:val="18"/>
          <w:szCs w:val="18"/>
          <w:lang w:val="en-US"/>
        </w:rPr>
        <w:t xml:space="preserve">HUMAN RESEARCH PROTECTION BOARD (IRB) </w:t>
      </w:r>
    </w:p>
    <w:p w14:paraId="31DC6F88" w14:textId="77777777" w:rsidR="00350F7D" w:rsidRPr="004160CE" w:rsidRDefault="00350F7D" w:rsidP="00350F7D">
      <w:pPr>
        <w:jc w:val="center"/>
        <w:rPr>
          <w:sz w:val="18"/>
          <w:szCs w:val="18"/>
          <w:lang w:val="en-US"/>
        </w:rPr>
      </w:pPr>
      <w:r w:rsidRPr="004160CE">
        <w:rPr>
          <w:sz w:val="18"/>
          <w:szCs w:val="18"/>
          <w:lang w:val="en-US"/>
        </w:rPr>
        <w:t xml:space="preserve">All documents submitted for IRB Review must be uploaded </w:t>
      </w:r>
      <w:r w:rsidR="004160CE">
        <w:rPr>
          <w:sz w:val="18"/>
          <w:szCs w:val="18"/>
          <w:lang w:val="en-US"/>
        </w:rPr>
        <w:t>using web-based system provided by UAGM</w:t>
      </w:r>
    </w:p>
    <w:p w14:paraId="70AF7B36" w14:textId="77777777" w:rsidR="00350F7D" w:rsidRPr="004160CE" w:rsidRDefault="00350F7D" w:rsidP="00350F7D">
      <w:pPr>
        <w:jc w:val="center"/>
        <w:rPr>
          <w:sz w:val="18"/>
          <w:szCs w:val="18"/>
          <w:lang w:val="en-US"/>
        </w:rPr>
      </w:pPr>
      <w:r w:rsidRPr="004160CE">
        <w:rPr>
          <w:sz w:val="18"/>
          <w:szCs w:val="18"/>
          <w:lang w:val="en-US"/>
        </w:rPr>
        <w:t>Instructions: http://</w:t>
      </w:r>
      <w:r w:rsidR="00430526" w:rsidRPr="004160CE">
        <w:rPr>
          <w:sz w:val="18"/>
          <w:szCs w:val="18"/>
          <w:lang w:val="en-US"/>
        </w:rPr>
        <w:t>uagm.edu/complian</w:t>
      </w:r>
      <w:r w:rsidR="004160CE">
        <w:rPr>
          <w:sz w:val="18"/>
          <w:szCs w:val="18"/>
          <w:lang w:val="en-US"/>
        </w:rPr>
        <w:t>c</w:t>
      </w:r>
      <w:r w:rsidR="00430526" w:rsidRPr="004160CE">
        <w:rPr>
          <w:sz w:val="18"/>
          <w:szCs w:val="18"/>
          <w:lang w:val="en-US"/>
        </w:rPr>
        <w:t>e</w:t>
      </w:r>
    </w:p>
    <w:p w14:paraId="1716B969" w14:textId="77777777" w:rsidR="00350F7D" w:rsidRPr="004160CE" w:rsidRDefault="00350F7D" w:rsidP="00350F7D">
      <w:pPr>
        <w:jc w:val="center"/>
        <w:rPr>
          <w:sz w:val="18"/>
          <w:szCs w:val="18"/>
          <w:lang w:val="en-US"/>
        </w:rPr>
      </w:pPr>
      <w:r w:rsidRPr="004160CE">
        <w:rPr>
          <w:sz w:val="18"/>
          <w:szCs w:val="18"/>
          <w:lang w:val="en-US"/>
        </w:rPr>
        <w:t>(Applications without all required information</w:t>
      </w:r>
      <w:r w:rsidR="00CD12F2" w:rsidRPr="004160CE">
        <w:rPr>
          <w:sz w:val="18"/>
          <w:szCs w:val="18"/>
          <w:lang w:val="en-US"/>
        </w:rPr>
        <w:t>/documents</w:t>
      </w:r>
      <w:r w:rsidRPr="004160CE">
        <w:rPr>
          <w:sz w:val="18"/>
          <w:szCs w:val="18"/>
          <w:lang w:val="en-US"/>
        </w:rPr>
        <w:t xml:space="preserve"> will not be accepted for IRB review)</w:t>
      </w:r>
    </w:p>
    <w:p w14:paraId="5DD3AF1C" w14:textId="77777777" w:rsidR="00D94055" w:rsidRDefault="00D94055" w:rsidP="00350F7D">
      <w:pPr>
        <w:jc w:val="center"/>
        <w:rPr>
          <w:sz w:val="20"/>
          <w:szCs w:val="20"/>
          <w:lang w:val="en-US"/>
        </w:rPr>
      </w:pPr>
    </w:p>
    <w:p w14:paraId="1CF1A755" w14:textId="77777777" w:rsidR="00D94055" w:rsidRPr="001E5AD7" w:rsidRDefault="00D94055" w:rsidP="00D94055">
      <w:pPr>
        <w:jc w:val="center"/>
        <w:rPr>
          <w:rFonts w:ascii="Arial Narrow" w:hAnsi="Arial Narrow"/>
          <w:b/>
          <w:lang w:val="en-US"/>
        </w:rPr>
      </w:pPr>
      <w:r w:rsidRPr="001E5AD7">
        <w:rPr>
          <w:rFonts w:ascii="Arial Narrow" w:hAnsi="Arial Narrow"/>
          <w:b/>
          <w:sz w:val="18"/>
          <w:szCs w:val="18"/>
          <w:lang w:val="en-US"/>
        </w:rPr>
        <w:t xml:space="preserve">CHECKLIST </w:t>
      </w:r>
    </w:p>
    <w:p w14:paraId="7DAD1967" w14:textId="77777777" w:rsidR="00350F7D" w:rsidRPr="004160CE" w:rsidRDefault="00350F7D" w:rsidP="00350F7D">
      <w:pPr>
        <w:jc w:val="center"/>
        <w:rPr>
          <w:sz w:val="18"/>
          <w:szCs w:val="18"/>
          <w:lang w:val="en-US"/>
        </w:rPr>
      </w:pPr>
    </w:p>
    <w:p w14:paraId="74B48717" w14:textId="77777777" w:rsidR="00350F7D" w:rsidRPr="004160CE" w:rsidRDefault="00350F7D" w:rsidP="00350F7D">
      <w:pPr>
        <w:rPr>
          <w:rFonts w:ascii="Arial Narrow" w:hAnsi="Arial Narrow"/>
          <w:noProof/>
          <w:sz w:val="18"/>
          <w:szCs w:val="18"/>
          <w:u w:val="single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>Principal Investigator</w:t>
      </w:r>
      <w:r w:rsidRPr="004160CE">
        <w:rPr>
          <w:rFonts w:ascii="Arial Narrow" w:hAnsi="Arial Narrow"/>
          <w:sz w:val="18"/>
          <w:szCs w:val="18"/>
          <w:lang w:val="en-US"/>
        </w:rPr>
        <w:tab/>
        <w:t xml:space="preserve">: </w:t>
      </w:r>
      <w:r w:rsidRPr="004160CE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0" w:name="Text111"/>
      <w:r w:rsidRPr="004160CE">
        <w:rPr>
          <w:rFonts w:ascii="Arial Narrow" w:hAnsi="Arial Narrow"/>
          <w:sz w:val="18"/>
          <w:szCs w:val="18"/>
          <w:u w:val="single"/>
          <w:lang w:val="en-US"/>
        </w:rPr>
        <w:instrText xml:space="preserve"> FORMTEXT </w:instrText>
      </w:r>
      <w:r w:rsidRPr="004160CE">
        <w:rPr>
          <w:rFonts w:ascii="Arial Narrow" w:hAnsi="Arial Narrow"/>
          <w:sz w:val="18"/>
          <w:szCs w:val="18"/>
          <w:u w:val="single"/>
        </w:rPr>
      </w:r>
      <w:r w:rsidRPr="004160CE">
        <w:rPr>
          <w:rFonts w:ascii="Arial Narrow" w:hAnsi="Arial Narrow"/>
          <w:sz w:val="18"/>
          <w:szCs w:val="18"/>
          <w:u w:val="single"/>
        </w:rPr>
        <w:fldChar w:fldCharType="separate"/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sz w:val="18"/>
          <w:szCs w:val="18"/>
          <w:u w:val="single"/>
        </w:rPr>
        <w:fldChar w:fldCharType="end"/>
      </w:r>
      <w:bookmarkEnd w:id="0"/>
    </w:p>
    <w:p w14:paraId="4CAF752A" w14:textId="77777777" w:rsidR="00350F7D" w:rsidRPr="004160CE" w:rsidRDefault="00350F7D" w:rsidP="00350F7D">
      <w:pPr>
        <w:rPr>
          <w:rFonts w:ascii="Arial Narrow" w:hAnsi="Arial Narrow"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>Proposal Title</w:t>
      </w:r>
      <w:r w:rsidRPr="004160CE">
        <w:rPr>
          <w:rFonts w:ascii="Arial Narrow" w:hAnsi="Arial Narrow"/>
          <w:sz w:val="18"/>
          <w:szCs w:val="18"/>
          <w:lang w:val="en-US"/>
        </w:rPr>
        <w:tab/>
      </w:r>
      <w:r w:rsidRPr="004160CE">
        <w:rPr>
          <w:rFonts w:ascii="Arial Narrow" w:hAnsi="Arial Narrow"/>
          <w:sz w:val="18"/>
          <w:szCs w:val="18"/>
          <w:lang w:val="en-US"/>
        </w:rPr>
        <w:tab/>
        <w:t xml:space="preserve">: </w:t>
      </w:r>
      <w:r w:rsidRPr="004160CE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4160CE">
        <w:rPr>
          <w:rFonts w:ascii="Arial Narrow" w:hAnsi="Arial Narrow"/>
          <w:sz w:val="18"/>
          <w:szCs w:val="18"/>
          <w:u w:val="single"/>
          <w:lang w:val="en-US"/>
        </w:rPr>
        <w:instrText xml:space="preserve"> FORMTEXT </w:instrText>
      </w:r>
      <w:r w:rsidRPr="004160CE">
        <w:rPr>
          <w:rFonts w:ascii="Arial Narrow" w:hAnsi="Arial Narrow"/>
          <w:sz w:val="18"/>
          <w:szCs w:val="18"/>
          <w:u w:val="single"/>
        </w:rPr>
      </w:r>
      <w:r w:rsidRPr="004160CE">
        <w:rPr>
          <w:rFonts w:ascii="Arial Narrow" w:hAnsi="Arial Narrow"/>
          <w:sz w:val="18"/>
          <w:szCs w:val="18"/>
          <w:u w:val="single"/>
        </w:rPr>
        <w:fldChar w:fldCharType="separate"/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sz w:val="18"/>
          <w:szCs w:val="18"/>
          <w:u w:val="single"/>
        </w:rPr>
        <w:fldChar w:fldCharType="end"/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</w:p>
    <w:p w14:paraId="022EB72F" w14:textId="77777777" w:rsidR="00350F7D" w:rsidRPr="004160CE" w:rsidRDefault="00350F7D" w:rsidP="00350F7D">
      <w:pPr>
        <w:rPr>
          <w:rFonts w:ascii="Arial Narrow" w:hAnsi="Arial Narrow"/>
          <w:sz w:val="18"/>
          <w:szCs w:val="18"/>
          <w:lang w:val="en-US"/>
        </w:rPr>
      </w:pPr>
    </w:p>
    <w:p w14:paraId="55364144" w14:textId="77777777" w:rsidR="00350F7D" w:rsidRPr="004160CE" w:rsidRDefault="00350F7D" w:rsidP="00350F7D">
      <w:pPr>
        <w:rPr>
          <w:rFonts w:ascii="Arial Narrow" w:hAnsi="Arial Narrow"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>Official Stamped Program</w:t>
      </w:r>
      <w:r w:rsidRPr="004160CE">
        <w:rPr>
          <w:rFonts w:ascii="Arial Narrow" w:hAnsi="Arial Narrow"/>
          <w:sz w:val="18"/>
          <w:szCs w:val="18"/>
          <w:lang w:val="en-US"/>
        </w:rPr>
        <w:tab/>
        <w:t>:</w:t>
      </w:r>
      <w:r w:rsidRPr="004160CE">
        <w:rPr>
          <w:rFonts w:ascii="Arial Narrow" w:hAnsi="Arial Narrow"/>
          <w:sz w:val="18"/>
          <w:szCs w:val="18"/>
          <w:lang w:val="en-US"/>
        </w:rPr>
        <w:tab/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Yes</w:t>
      </w:r>
      <w:r w:rsidRPr="004160CE">
        <w:rPr>
          <w:rFonts w:ascii="Arial Narrow" w:hAnsi="Arial Narrow"/>
          <w:sz w:val="18"/>
          <w:szCs w:val="18"/>
          <w:lang w:val="en-US"/>
        </w:rPr>
        <w:tab/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No</w:t>
      </w:r>
    </w:p>
    <w:p w14:paraId="1D72BA94" w14:textId="77777777" w:rsidR="00350F7D" w:rsidRPr="004160CE" w:rsidRDefault="00350F7D" w:rsidP="00350F7D">
      <w:pPr>
        <w:rPr>
          <w:rFonts w:ascii="Arial Narrow" w:hAnsi="Arial Narrow"/>
          <w:sz w:val="18"/>
          <w:szCs w:val="18"/>
          <w:lang w:val="en-US"/>
        </w:rPr>
      </w:pPr>
    </w:p>
    <w:p w14:paraId="556C8752" w14:textId="7991584F" w:rsidR="00350F7D" w:rsidRPr="004160CE" w:rsidRDefault="00350F7D" w:rsidP="00350F7D">
      <w:pPr>
        <w:rPr>
          <w:rFonts w:ascii="Arial Narrow" w:hAnsi="Arial Narrow"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>Type of Application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: </w:t>
      </w:r>
      <w:r w:rsidR="008E4E8B" w:rsidRPr="004160CE">
        <w:rPr>
          <w:rFonts w:ascii="Arial Narrow" w:hAnsi="Arial Narrow"/>
          <w:sz w:val="18"/>
          <w:szCs w:val="18"/>
          <w:lang w:val="en-US"/>
        </w:rPr>
        <w:t>Include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 the appropriate form according with your </w:t>
      </w:r>
      <w:r w:rsidR="008E4E8B" w:rsidRPr="004160CE">
        <w:rPr>
          <w:rFonts w:ascii="Arial Narrow" w:hAnsi="Arial Narrow"/>
          <w:sz w:val="18"/>
          <w:szCs w:val="18"/>
          <w:lang w:val="en-US"/>
        </w:rPr>
        <w:t xml:space="preserve">submission (documents will be submitted 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using </w:t>
      </w:r>
      <w:r w:rsidR="008C4CBE">
        <w:rPr>
          <w:rFonts w:ascii="Arial Narrow" w:hAnsi="Arial Narrow"/>
          <w:sz w:val="18"/>
          <w:szCs w:val="18"/>
          <w:lang w:val="en-US"/>
        </w:rPr>
        <w:t>web-based System</w:t>
      </w:r>
      <w:r w:rsidR="008E4E8B" w:rsidRPr="004160CE">
        <w:rPr>
          <w:rFonts w:ascii="Arial Narrow" w:hAnsi="Arial Narrow"/>
          <w:sz w:val="18"/>
          <w:szCs w:val="18"/>
          <w:lang w:val="en-US"/>
        </w:rPr>
        <w:t xml:space="preserve"> and in accordance with request.</w:t>
      </w:r>
    </w:p>
    <w:p w14:paraId="3F904089" w14:textId="77777777" w:rsidR="00350F7D" w:rsidRPr="004160CE" w:rsidRDefault="00350F7D" w:rsidP="00350F7D">
      <w:pPr>
        <w:rPr>
          <w:rFonts w:ascii="Arial Narrow" w:hAnsi="Arial Narrow"/>
          <w:b/>
          <w:sz w:val="18"/>
          <w:szCs w:val="18"/>
          <w:lang w:val="en-US"/>
        </w:rPr>
      </w:pPr>
    </w:p>
    <w:bookmarkStart w:id="1" w:name="_GoBack"/>
    <w:p w14:paraId="1C08A941" w14:textId="77777777" w:rsidR="008E4E8B" w:rsidRPr="004160CE" w:rsidRDefault="00350F7D" w:rsidP="00395C1E">
      <w:pPr>
        <w:tabs>
          <w:tab w:val="left" w:pos="7560"/>
        </w:tabs>
        <w:rPr>
          <w:rFonts w:ascii="Arial Narrow" w:hAnsi="Arial Narrow"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b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b/>
          <w:sz w:val="18"/>
          <w:szCs w:val="18"/>
          <w:lang w:val="en-US"/>
        </w:rPr>
      </w:r>
      <w:r w:rsidR="00B61F45">
        <w:rPr>
          <w:rFonts w:ascii="Arial Narrow" w:hAnsi="Arial Narrow"/>
          <w:b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b/>
          <w:sz w:val="18"/>
          <w:szCs w:val="18"/>
          <w:lang w:val="en-US"/>
        </w:rPr>
        <w:fldChar w:fldCharType="end"/>
      </w:r>
      <w:bookmarkEnd w:id="1"/>
      <w:r w:rsidRPr="004160CE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Pr="004160CE">
        <w:rPr>
          <w:rFonts w:ascii="Arial Narrow" w:hAnsi="Arial Narrow"/>
          <w:sz w:val="18"/>
          <w:szCs w:val="18"/>
          <w:lang w:val="en-US"/>
        </w:rPr>
        <w:t>F01</w:t>
      </w:r>
      <w:r w:rsidRPr="004160CE">
        <w:rPr>
          <w:rFonts w:ascii="Arial Narrow" w:hAnsi="Arial Narrow"/>
          <w:b/>
          <w:sz w:val="18"/>
          <w:szCs w:val="18"/>
          <w:lang w:val="en-US"/>
        </w:rPr>
        <w:t>-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New Protocol  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F02-Continuing Review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 F03-Amendment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F04-Closure 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="00B82331" w:rsidRPr="004160CE">
        <w:rPr>
          <w:rFonts w:ascii="Arial Narrow" w:hAnsi="Arial Narrow"/>
          <w:sz w:val="18"/>
          <w:szCs w:val="18"/>
          <w:lang w:val="en-US"/>
        </w:rPr>
        <w:t xml:space="preserve"> </w:t>
      </w:r>
      <w:r w:rsidRPr="004160CE">
        <w:rPr>
          <w:rFonts w:ascii="Arial Narrow" w:hAnsi="Arial Narrow"/>
          <w:sz w:val="18"/>
          <w:szCs w:val="18"/>
          <w:lang w:val="en-US"/>
        </w:rPr>
        <w:t>F05-</w:t>
      </w:r>
      <w:r w:rsidR="007C6308" w:rsidRPr="004160CE">
        <w:rPr>
          <w:rFonts w:ascii="Arial Narrow" w:hAnsi="Arial Narrow"/>
          <w:sz w:val="18"/>
          <w:szCs w:val="18"/>
          <w:lang w:val="en-US"/>
        </w:rPr>
        <w:t xml:space="preserve">Adverse/Non </w:t>
      </w:r>
      <w:r w:rsidR="00B82331" w:rsidRPr="004160CE">
        <w:rPr>
          <w:rFonts w:ascii="Arial Narrow" w:hAnsi="Arial Narrow"/>
          <w:sz w:val="18"/>
          <w:szCs w:val="18"/>
          <w:lang w:val="en-US"/>
        </w:rPr>
        <w:t xml:space="preserve">Unanticipated </w:t>
      </w:r>
      <w:r w:rsidR="004160CE" w:rsidRPr="004160CE">
        <w:rPr>
          <w:rFonts w:ascii="Arial Narrow" w:hAnsi="Arial Narrow"/>
          <w:sz w:val="18"/>
          <w:szCs w:val="18"/>
          <w:lang w:val="en-US"/>
        </w:rPr>
        <w:t>Event</w:t>
      </w:r>
    </w:p>
    <w:p w14:paraId="1351E228" w14:textId="77777777" w:rsidR="00350F7D" w:rsidRPr="004160CE" w:rsidRDefault="008E4E8B" w:rsidP="00395C1E">
      <w:pPr>
        <w:tabs>
          <w:tab w:val="left" w:pos="7560"/>
        </w:tabs>
        <w:rPr>
          <w:rFonts w:ascii="Arial Narrow" w:hAnsi="Arial Narrow"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b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b/>
          <w:sz w:val="18"/>
          <w:szCs w:val="18"/>
          <w:lang w:val="en-US"/>
        </w:rPr>
      </w:r>
      <w:r w:rsidR="00B61F45">
        <w:rPr>
          <w:rFonts w:ascii="Arial Narrow" w:hAnsi="Arial Narrow"/>
          <w:b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b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Pr="004160CE">
        <w:rPr>
          <w:rFonts w:ascii="Arial Narrow" w:hAnsi="Arial Narrow"/>
          <w:sz w:val="18"/>
          <w:szCs w:val="18"/>
          <w:lang w:val="en-US"/>
        </w:rPr>
        <w:t>F08</w:t>
      </w:r>
      <w:r w:rsidRPr="004160CE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Exempt Study/Research Submission  </w:t>
      </w:r>
      <w:r w:rsidRPr="004160CE">
        <w:rPr>
          <w:rFonts w:ascii="Arial Narrow" w:hAnsi="Arial Narrow"/>
          <w:sz w:val="18"/>
          <w:szCs w:val="18"/>
          <w:lang w:val="en-US"/>
        </w:rPr>
        <w:tab/>
      </w:r>
      <w:r w:rsidR="007C6308" w:rsidRPr="004160CE">
        <w:rPr>
          <w:rFonts w:ascii="Arial Narrow" w:hAnsi="Arial Narrow"/>
          <w:sz w:val="18"/>
          <w:szCs w:val="18"/>
          <w:lang w:val="en-US"/>
        </w:rPr>
        <w:tab/>
      </w:r>
      <w:r w:rsidR="00395C1E" w:rsidRPr="004160CE">
        <w:rPr>
          <w:rFonts w:ascii="Arial Narrow" w:hAnsi="Arial Narrow"/>
          <w:sz w:val="18"/>
          <w:szCs w:val="18"/>
          <w:lang w:val="en-US"/>
        </w:rPr>
        <w:tab/>
      </w:r>
    </w:p>
    <w:p w14:paraId="475DCD35" w14:textId="77777777" w:rsidR="00350F7D" w:rsidRPr="004160CE" w:rsidRDefault="00350F7D" w:rsidP="00350F7D">
      <w:pPr>
        <w:rPr>
          <w:rFonts w:ascii="Arial Narrow" w:hAnsi="Arial Narrow"/>
          <w:b/>
          <w:sz w:val="18"/>
          <w:szCs w:val="18"/>
          <w:lang w:val="en-US"/>
        </w:rPr>
      </w:pPr>
    </w:p>
    <w:p w14:paraId="74963854" w14:textId="77777777" w:rsidR="00350F7D" w:rsidRPr="004160CE" w:rsidRDefault="00265445" w:rsidP="00350F7D">
      <w:pPr>
        <w:rPr>
          <w:rFonts w:ascii="Arial Narrow" w:hAnsi="Arial Narrow"/>
          <w:b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 xml:space="preserve">Research </w:t>
      </w:r>
      <w:r w:rsidR="00E041C7" w:rsidRPr="004160CE">
        <w:rPr>
          <w:rFonts w:ascii="Arial Narrow" w:hAnsi="Arial Narrow"/>
          <w:b/>
          <w:sz w:val="18"/>
          <w:szCs w:val="18"/>
          <w:lang w:val="en-US"/>
        </w:rPr>
        <w:t>Materials</w:t>
      </w:r>
      <w:r w:rsidR="00350F7D" w:rsidRPr="004160CE">
        <w:rPr>
          <w:rFonts w:ascii="Arial Narrow" w:hAnsi="Arial Narrow"/>
          <w:b/>
          <w:sz w:val="18"/>
          <w:szCs w:val="18"/>
          <w:lang w:val="en-US"/>
        </w:rPr>
        <w:t xml:space="preserve">: Select </w:t>
      </w:r>
      <w:r w:rsidR="00604DF7" w:rsidRPr="004160CE">
        <w:rPr>
          <w:rFonts w:ascii="Arial Narrow" w:hAnsi="Arial Narrow"/>
          <w:b/>
          <w:sz w:val="18"/>
          <w:szCs w:val="18"/>
          <w:lang w:val="en-US"/>
        </w:rPr>
        <w:t xml:space="preserve">from the following </w:t>
      </w:r>
      <w:r w:rsidR="00350F7D" w:rsidRPr="004160CE">
        <w:rPr>
          <w:rFonts w:ascii="Arial Narrow" w:hAnsi="Arial Narrow"/>
          <w:b/>
          <w:sz w:val="18"/>
          <w:szCs w:val="18"/>
          <w:lang w:val="en-US"/>
        </w:rPr>
        <w:t xml:space="preserve">and include documents </w:t>
      </w:r>
      <w:r w:rsidR="00350F7D" w:rsidRPr="004160CE">
        <w:rPr>
          <w:rFonts w:ascii="Arial Narrow" w:hAnsi="Arial Narrow"/>
          <w:sz w:val="18"/>
          <w:szCs w:val="18"/>
          <w:lang w:val="en-US"/>
        </w:rPr>
        <w:t xml:space="preserve">that may apply even if you will be </w:t>
      </w:r>
      <w:r w:rsidR="00350F7D" w:rsidRPr="004160CE">
        <w:rPr>
          <w:rFonts w:ascii="Arial Narrow" w:hAnsi="Arial Narrow"/>
          <w:i/>
          <w:sz w:val="18"/>
          <w:szCs w:val="18"/>
          <w:u w:val="single"/>
          <w:lang w:val="en-US"/>
        </w:rPr>
        <w:t>using internet</w:t>
      </w:r>
      <w:r w:rsidR="00F57B8D" w:rsidRPr="004160CE">
        <w:rPr>
          <w:rFonts w:ascii="Arial Narrow" w:hAnsi="Arial Narrow"/>
          <w:sz w:val="18"/>
          <w:szCs w:val="18"/>
          <w:lang w:val="en-US"/>
        </w:rPr>
        <w:t xml:space="preserve"> to obtain data (</w:t>
      </w:r>
      <w:r w:rsidR="00350F7D" w:rsidRPr="004160CE">
        <w:rPr>
          <w:rFonts w:ascii="Arial Narrow" w:hAnsi="Arial Narrow"/>
          <w:sz w:val="18"/>
          <w:szCs w:val="18"/>
          <w:lang w:val="en-US"/>
        </w:rPr>
        <w:t>documents must have a bottom page margin of 2 inches</w:t>
      </w:r>
      <w:r w:rsidR="00F57B8D" w:rsidRPr="004160CE">
        <w:rPr>
          <w:rFonts w:ascii="Arial Narrow" w:hAnsi="Arial Narrow"/>
          <w:sz w:val="18"/>
          <w:szCs w:val="18"/>
          <w:lang w:val="en-US"/>
        </w:rPr>
        <w:t xml:space="preserve"> and pages must be numbered “format 1 of 1”</w:t>
      </w:r>
      <w:r w:rsidR="00350F7D" w:rsidRPr="004160CE">
        <w:rPr>
          <w:rFonts w:ascii="Arial Narrow" w:hAnsi="Arial Narrow"/>
          <w:sz w:val="18"/>
          <w:szCs w:val="18"/>
          <w:lang w:val="en-US"/>
        </w:rPr>
        <w:t>).</w:t>
      </w:r>
    </w:p>
    <w:p w14:paraId="41FBD2B2" w14:textId="77777777" w:rsidR="00350F7D" w:rsidRPr="004160CE" w:rsidRDefault="00350F7D" w:rsidP="00350F7D">
      <w:pPr>
        <w:rPr>
          <w:rFonts w:ascii="Arial Narrow" w:hAnsi="Arial Narrow"/>
          <w:b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ab/>
      </w:r>
    </w:p>
    <w:p w14:paraId="74CECAF5" w14:textId="77777777" w:rsidR="00350F7D" w:rsidRPr="004160CE" w:rsidRDefault="00350F7D" w:rsidP="00350F7D">
      <w:pPr>
        <w:rPr>
          <w:rFonts w:ascii="Arial Narrow" w:hAnsi="Arial Narrow"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b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b/>
          <w:sz w:val="18"/>
          <w:szCs w:val="18"/>
          <w:lang w:val="en-US"/>
        </w:rPr>
      </w:r>
      <w:r w:rsidR="00B61F45">
        <w:rPr>
          <w:rFonts w:ascii="Arial Narrow" w:hAnsi="Arial Narrow"/>
          <w:b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b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b/>
          <w:sz w:val="18"/>
          <w:szCs w:val="18"/>
          <w:lang w:val="en-US"/>
        </w:rPr>
        <w:t xml:space="preserve">  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Questionnaire    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 Interview    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Survey    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 Test     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="00B82331" w:rsidRPr="004160CE">
        <w:rPr>
          <w:rFonts w:ascii="Arial Narrow" w:hAnsi="Arial Narrow"/>
          <w:sz w:val="18"/>
          <w:szCs w:val="18"/>
          <w:lang w:val="en-US"/>
        </w:rPr>
        <w:t xml:space="preserve">  Focal G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roup   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Advertisement/Recruitment tool</w:t>
      </w:r>
    </w:p>
    <w:p w14:paraId="3C4D001B" w14:textId="77777777" w:rsidR="00350F7D" w:rsidRPr="004160CE" w:rsidRDefault="00350F7D" w:rsidP="00350F7D">
      <w:pPr>
        <w:rPr>
          <w:rFonts w:ascii="Arial Narrow" w:hAnsi="Arial Narrow"/>
          <w:sz w:val="18"/>
          <w:szCs w:val="18"/>
          <w:u w:val="single"/>
          <w:lang w:val="en-US"/>
        </w:rPr>
      </w:pP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 Recording: Audio/Video   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 Photos   </w:t>
      </w:r>
      <w:r w:rsidR="001E5AD7"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5AD7"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="001E5AD7"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="001E5AD7" w:rsidRPr="004160CE">
        <w:rPr>
          <w:rFonts w:ascii="Arial Narrow" w:hAnsi="Arial Narrow"/>
          <w:sz w:val="18"/>
          <w:szCs w:val="18"/>
          <w:lang w:val="en-US"/>
        </w:rPr>
        <w:t xml:space="preserve">Secondary Data    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 </w:t>
      </w:r>
      <w:r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Pr="004160CE">
        <w:rPr>
          <w:rFonts w:ascii="Arial Narrow" w:hAnsi="Arial Narrow"/>
          <w:sz w:val="18"/>
          <w:szCs w:val="18"/>
          <w:lang w:val="en-US"/>
        </w:rPr>
        <w:t xml:space="preserve">Other, specify </w:t>
      </w:r>
      <w:r w:rsidRPr="004160CE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4160CE">
        <w:rPr>
          <w:rFonts w:ascii="Arial Narrow" w:hAnsi="Arial Narrow"/>
          <w:sz w:val="18"/>
          <w:szCs w:val="18"/>
          <w:u w:val="single"/>
          <w:lang w:val="en-US"/>
        </w:rPr>
        <w:instrText xml:space="preserve"> FORMTEXT </w:instrText>
      </w:r>
      <w:r w:rsidRPr="004160CE">
        <w:rPr>
          <w:rFonts w:ascii="Arial Narrow" w:hAnsi="Arial Narrow"/>
          <w:sz w:val="18"/>
          <w:szCs w:val="18"/>
          <w:u w:val="single"/>
        </w:rPr>
      </w:r>
      <w:r w:rsidRPr="004160CE">
        <w:rPr>
          <w:rFonts w:ascii="Arial Narrow" w:hAnsi="Arial Narrow"/>
          <w:sz w:val="18"/>
          <w:szCs w:val="18"/>
          <w:u w:val="single"/>
        </w:rPr>
        <w:fldChar w:fldCharType="separate"/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4160CE">
        <w:rPr>
          <w:rFonts w:ascii="Arial Narrow" w:hAnsi="Arial Narrow"/>
          <w:sz w:val="18"/>
          <w:szCs w:val="18"/>
          <w:u w:val="single"/>
        </w:rPr>
        <w:fldChar w:fldCharType="end"/>
      </w:r>
      <w:r w:rsidRPr="004160CE">
        <w:rPr>
          <w:rFonts w:ascii="Arial Narrow" w:hAnsi="Arial Narrow"/>
          <w:sz w:val="18"/>
          <w:szCs w:val="18"/>
          <w:u w:val="single"/>
          <w:lang w:val="en-US"/>
        </w:rPr>
        <w:t xml:space="preserve"> 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  </w:t>
      </w:r>
    </w:p>
    <w:p w14:paraId="7109E33F" w14:textId="77777777" w:rsidR="00350F7D" w:rsidRPr="004160CE" w:rsidRDefault="00350F7D" w:rsidP="00350F7D">
      <w:pPr>
        <w:rPr>
          <w:rFonts w:ascii="Arial Narrow" w:hAnsi="Arial Narrow"/>
          <w:sz w:val="18"/>
          <w:szCs w:val="18"/>
          <w:u w:val="single"/>
          <w:lang w:val="en-US"/>
        </w:rPr>
      </w:pPr>
    </w:p>
    <w:p w14:paraId="235FE71E" w14:textId="77777777" w:rsidR="00350F7D" w:rsidRPr="004160CE" w:rsidRDefault="00350F7D" w:rsidP="00350F7D">
      <w:pPr>
        <w:rPr>
          <w:rFonts w:ascii="Arial Narrow" w:hAnsi="Arial Narrow"/>
          <w:b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>Select type of proposal to be submitted for review:</w:t>
      </w:r>
    </w:p>
    <w:p w14:paraId="31322DDC" w14:textId="77777777" w:rsidR="00350F7D" w:rsidRPr="004160CE" w:rsidRDefault="007C6308" w:rsidP="007C6308">
      <w:pPr>
        <w:tabs>
          <w:tab w:val="left" w:pos="540"/>
        </w:tabs>
        <w:rPr>
          <w:rFonts w:ascii="Arial Narrow" w:hAnsi="Arial Narrow"/>
          <w:b/>
          <w:sz w:val="18"/>
          <w:szCs w:val="18"/>
          <w:lang w:val="en-US"/>
        </w:rPr>
      </w:pPr>
      <w:r w:rsidRPr="004160CE">
        <w:rPr>
          <w:rFonts w:ascii="Arial Narrow" w:hAnsi="Arial Narrow"/>
          <w:sz w:val="18"/>
          <w:szCs w:val="18"/>
          <w:lang w:val="en-US"/>
        </w:rPr>
        <w:tab/>
      </w:r>
      <w:r w:rsidR="00350F7D" w:rsidRPr="004160CE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0F7D" w:rsidRPr="004160CE">
        <w:rPr>
          <w:rFonts w:ascii="Arial Narrow" w:hAnsi="Arial Narrow"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sz w:val="18"/>
          <w:szCs w:val="18"/>
          <w:lang w:val="en-US"/>
        </w:rPr>
      </w:r>
      <w:r w:rsidR="00B61F45">
        <w:rPr>
          <w:rFonts w:ascii="Arial Narrow" w:hAnsi="Arial Narrow"/>
          <w:sz w:val="18"/>
          <w:szCs w:val="18"/>
          <w:lang w:val="en-US"/>
        </w:rPr>
        <w:fldChar w:fldCharType="separate"/>
      </w:r>
      <w:r w:rsidR="00350F7D" w:rsidRPr="004160CE">
        <w:rPr>
          <w:rFonts w:ascii="Arial Narrow" w:hAnsi="Arial Narrow"/>
          <w:sz w:val="18"/>
          <w:szCs w:val="18"/>
          <w:lang w:val="en-US"/>
        </w:rPr>
        <w:fldChar w:fldCharType="end"/>
      </w:r>
      <w:r w:rsidR="00350F7D" w:rsidRPr="004160CE">
        <w:rPr>
          <w:rFonts w:ascii="Arial Narrow" w:hAnsi="Arial Narrow"/>
          <w:sz w:val="18"/>
          <w:szCs w:val="18"/>
          <w:lang w:val="en-US"/>
        </w:rPr>
        <w:t xml:space="preserve"> </w:t>
      </w:r>
      <w:r w:rsidR="00350F7D" w:rsidRPr="004160CE">
        <w:rPr>
          <w:rFonts w:ascii="Arial Narrow" w:hAnsi="Arial Narrow"/>
          <w:b/>
          <w:sz w:val="18"/>
          <w:szCs w:val="18"/>
          <w:lang w:val="en-US"/>
        </w:rPr>
        <w:t>Federal Proposal</w:t>
      </w:r>
      <w:r w:rsidR="00350F7D" w:rsidRPr="004160CE">
        <w:rPr>
          <w:rFonts w:ascii="Arial Narrow" w:hAnsi="Arial Narrow"/>
          <w:sz w:val="18"/>
          <w:szCs w:val="18"/>
          <w:lang w:val="en-US"/>
        </w:rPr>
        <w:t xml:space="preserve"> - include the assessment or research activities sections and must include (refer to list below):</w:t>
      </w:r>
      <w:r w:rsidR="00350F7D" w:rsidRPr="004160CE">
        <w:rPr>
          <w:rFonts w:ascii="Arial Narrow" w:hAnsi="Arial Narrow"/>
          <w:sz w:val="18"/>
          <w:szCs w:val="18"/>
          <w:lang w:val="en-US"/>
        </w:rPr>
        <w:tab/>
      </w:r>
    </w:p>
    <w:p w14:paraId="6D162118" w14:textId="77777777" w:rsidR="008274DE" w:rsidRPr="008274DE" w:rsidRDefault="007C6308" w:rsidP="007C6308">
      <w:pPr>
        <w:tabs>
          <w:tab w:val="left" w:pos="540"/>
        </w:tabs>
        <w:rPr>
          <w:rFonts w:ascii="Arial Narrow" w:hAnsi="Arial Narrow"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ab/>
      </w:r>
      <w:r w:rsidR="00350F7D" w:rsidRPr="004160CE">
        <w:rPr>
          <w:rFonts w:ascii="Arial Narrow" w:hAnsi="Arial Narrow"/>
          <w:b/>
          <w:sz w:val="18"/>
          <w:szCs w:val="18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0F7D" w:rsidRPr="004160CE">
        <w:rPr>
          <w:rFonts w:ascii="Arial Narrow" w:hAnsi="Arial Narrow"/>
          <w:b/>
          <w:sz w:val="18"/>
          <w:szCs w:val="18"/>
          <w:lang w:val="en-US"/>
        </w:rPr>
        <w:instrText xml:space="preserve"> FORMCHECKBOX </w:instrText>
      </w:r>
      <w:r w:rsidR="00B61F45">
        <w:rPr>
          <w:rFonts w:ascii="Arial Narrow" w:hAnsi="Arial Narrow"/>
          <w:b/>
          <w:sz w:val="18"/>
          <w:szCs w:val="18"/>
          <w:lang w:val="en-US"/>
        </w:rPr>
      </w:r>
      <w:r w:rsidR="00B61F45">
        <w:rPr>
          <w:rFonts w:ascii="Arial Narrow" w:hAnsi="Arial Narrow"/>
          <w:b/>
          <w:sz w:val="18"/>
          <w:szCs w:val="18"/>
          <w:lang w:val="en-US"/>
        </w:rPr>
        <w:fldChar w:fldCharType="separate"/>
      </w:r>
      <w:r w:rsidR="00350F7D" w:rsidRPr="004160CE">
        <w:rPr>
          <w:rFonts w:ascii="Arial Narrow" w:hAnsi="Arial Narrow"/>
          <w:b/>
          <w:sz w:val="18"/>
          <w:szCs w:val="18"/>
          <w:lang w:val="en-US"/>
        </w:rPr>
        <w:fldChar w:fldCharType="end"/>
      </w:r>
      <w:r w:rsidR="00350F7D" w:rsidRPr="004160CE">
        <w:rPr>
          <w:rFonts w:ascii="Arial Narrow" w:hAnsi="Arial Narrow"/>
          <w:b/>
          <w:sz w:val="18"/>
          <w:szCs w:val="18"/>
          <w:lang w:val="en-US"/>
        </w:rPr>
        <w:t xml:space="preserve"> Proposal </w:t>
      </w:r>
      <w:r w:rsidR="001E5AD7" w:rsidRPr="004160CE">
        <w:rPr>
          <w:rFonts w:ascii="Arial Narrow" w:hAnsi="Arial Narrow"/>
          <w:b/>
          <w:sz w:val="18"/>
          <w:szCs w:val="18"/>
          <w:lang w:val="en-US"/>
        </w:rPr>
        <w:t>(Thesis/Independent Research</w:t>
      </w:r>
      <w:r w:rsidR="00350F7D" w:rsidRPr="004160CE">
        <w:rPr>
          <w:rFonts w:ascii="Arial Narrow" w:hAnsi="Arial Narrow"/>
          <w:b/>
          <w:sz w:val="18"/>
          <w:szCs w:val="18"/>
          <w:lang w:val="en-US"/>
        </w:rPr>
        <w:t xml:space="preserve">)- </w:t>
      </w:r>
      <w:r w:rsidR="00350F7D" w:rsidRPr="004160CE">
        <w:rPr>
          <w:rFonts w:ascii="Arial Narrow" w:hAnsi="Arial Narrow"/>
          <w:sz w:val="18"/>
          <w:szCs w:val="18"/>
          <w:lang w:val="en-US"/>
        </w:rPr>
        <w:t>must include</w:t>
      </w:r>
      <w:r w:rsidR="00F80FC0" w:rsidRPr="004160CE">
        <w:rPr>
          <w:rFonts w:ascii="Arial Narrow" w:hAnsi="Arial Narrow"/>
          <w:sz w:val="18"/>
          <w:szCs w:val="18"/>
          <w:lang w:val="en-US"/>
        </w:rPr>
        <w:t xml:space="preserve"> the following: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017"/>
      </w:tblGrid>
      <w:tr w:rsidR="00350F7D" w:rsidRPr="007F1DD3" w14:paraId="024BDF20" w14:textId="77777777" w:rsidTr="00350F7D">
        <w:tc>
          <w:tcPr>
            <w:tcW w:w="4793" w:type="dxa"/>
          </w:tcPr>
          <w:p w14:paraId="05007D33" w14:textId="77777777" w:rsidR="00350F7D" w:rsidRPr="007F1DD3" w:rsidRDefault="00350F7D" w:rsidP="00F240EA">
            <w:pPr>
              <w:ind w:left="360" w:hanging="3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Table of Contents</w:t>
            </w:r>
          </w:p>
        </w:tc>
        <w:tc>
          <w:tcPr>
            <w:tcW w:w="5017" w:type="dxa"/>
          </w:tcPr>
          <w:p w14:paraId="7ECFBB28" w14:textId="77777777" w:rsidR="00350F7D" w:rsidRPr="007F1DD3" w:rsidRDefault="00350F7D" w:rsidP="00F240EA">
            <w:pPr>
              <w:ind w:left="252" w:hanging="2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Provisions for subject and data confidentiality</w:t>
            </w:r>
          </w:p>
        </w:tc>
      </w:tr>
      <w:tr w:rsidR="00350F7D" w:rsidRPr="007F1DD3" w14:paraId="7236BFBC" w14:textId="77777777" w:rsidTr="00350F7D">
        <w:tc>
          <w:tcPr>
            <w:tcW w:w="4793" w:type="dxa"/>
          </w:tcPr>
          <w:p w14:paraId="33BB9030" w14:textId="77777777" w:rsidR="00350F7D" w:rsidRPr="007F1DD3" w:rsidRDefault="00350F7D" w:rsidP="00F240EA">
            <w:pPr>
              <w:ind w:left="360" w:hanging="3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Introduction</w:t>
            </w:r>
          </w:p>
        </w:tc>
        <w:tc>
          <w:tcPr>
            <w:tcW w:w="5017" w:type="dxa"/>
          </w:tcPr>
          <w:p w14:paraId="3D9758CF" w14:textId="77777777" w:rsidR="00350F7D" w:rsidRPr="007F1DD3" w:rsidRDefault="00350F7D" w:rsidP="00F240EA">
            <w:pPr>
              <w:ind w:left="252" w:hanging="2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 xml:space="preserve">Statement of potential research risks to subjects </w:t>
            </w:r>
          </w:p>
        </w:tc>
      </w:tr>
      <w:tr w:rsidR="00350F7D" w:rsidRPr="007F1DD3" w14:paraId="1CCAAF9C" w14:textId="77777777" w:rsidTr="00350F7D">
        <w:tc>
          <w:tcPr>
            <w:tcW w:w="4793" w:type="dxa"/>
          </w:tcPr>
          <w:p w14:paraId="39667487" w14:textId="77777777" w:rsidR="00350F7D" w:rsidRPr="007F1DD3" w:rsidRDefault="00350F7D" w:rsidP="00F240EA">
            <w:pPr>
              <w:ind w:left="360" w:hanging="3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Specific Aims</w:t>
            </w:r>
          </w:p>
        </w:tc>
        <w:tc>
          <w:tcPr>
            <w:tcW w:w="5017" w:type="dxa"/>
          </w:tcPr>
          <w:p w14:paraId="2A9121CE" w14:textId="77777777" w:rsidR="00350F7D" w:rsidRPr="007F1DD3" w:rsidRDefault="00350F7D" w:rsidP="00F240EA">
            <w:pPr>
              <w:ind w:left="252" w:hanging="2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Statement of potential research benefits to subjects</w:t>
            </w:r>
          </w:p>
        </w:tc>
      </w:tr>
      <w:tr w:rsidR="00350F7D" w:rsidRPr="007F1DD3" w14:paraId="12838F8F" w14:textId="77777777" w:rsidTr="00350F7D">
        <w:tc>
          <w:tcPr>
            <w:tcW w:w="4793" w:type="dxa"/>
          </w:tcPr>
          <w:p w14:paraId="26BFA9FF" w14:textId="77777777" w:rsidR="00350F7D" w:rsidRPr="007F1DD3" w:rsidRDefault="00350F7D" w:rsidP="00F240EA">
            <w:pPr>
              <w:ind w:left="360" w:hanging="3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Methods of Data Collection and Analysis</w:t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proofErr w:type="gramStart"/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Qualitative and Quantitative)</w:t>
            </w:r>
          </w:p>
        </w:tc>
        <w:tc>
          <w:tcPr>
            <w:tcW w:w="5017" w:type="dxa"/>
          </w:tcPr>
          <w:p w14:paraId="21E96990" w14:textId="77777777" w:rsidR="00350F7D" w:rsidRPr="007F1DD3" w:rsidRDefault="00350F7D" w:rsidP="00F240EA">
            <w:pPr>
              <w:ind w:left="252" w:hanging="2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Description of the subject population, research</w:t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br/>
              <w:t xml:space="preserve">     setting, subject recruitment procedures</w:t>
            </w:r>
          </w:p>
        </w:tc>
      </w:tr>
      <w:tr w:rsidR="00350F7D" w:rsidRPr="007F1DD3" w14:paraId="7C8B89A0" w14:textId="77777777" w:rsidTr="00350F7D">
        <w:tc>
          <w:tcPr>
            <w:tcW w:w="4793" w:type="dxa"/>
          </w:tcPr>
          <w:p w14:paraId="5C27170C" w14:textId="77777777" w:rsidR="00350F7D" w:rsidRPr="007F1DD3" w:rsidRDefault="00350F7D" w:rsidP="00F240EA">
            <w:pPr>
              <w:ind w:left="360" w:hanging="3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References</w:t>
            </w:r>
            <w:r w:rsidR="00265445" w:rsidRPr="007F1DD3">
              <w:rPr>
                <w:rFonts w:ascii="Arial Narrow" w:hAnsi="Arial Narrow"/>
                <w:sz w:val="18"/>
                <w:szCs w:val="18"/>
                <w:lang w:val="en-US"/>
              </w:rPr>
              <w:t>/Bibliography</w:t>
            </w:r>
          </w:p>
        </w:tc>
        <w:tc>
          <w:tcPr>
            <w:tcW w:w="5017" w:type="dxa"/>
          </w:tcPr>
          <w:p w14:paraId="62AC06BE" w14:textId="77777777" w:rsidR="00350F7D" w:rsidRPr="007F1DD3" w:rsidRDefault="00350F7D" w:rsidP="00F240EA">
            <w:pPr>
              <w:ind w:left="252" w:hanging="2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 xml:space="preserve">Copyright, if applicable </w:t>
            </w:r>
          </w:p>
        </w:tc>
      </w:tr>
      <w:tr w:rsidR="00350F7D" w:rsidRPr="007F1DD3" w14:paraId="559DEF83" w14:textId="77777777" w:rsidTr="00350F7D">
        <w:tc>
          <w:tcPr>
            <w:tcW w:w="4793" w:type="dxa"/>
          </w:tcPr>
          <w:p w14:paraId="102BC0D4" w14:textId="77777777" w:rsidR="00350F7D" w:rsidRPr="007F1DD3" w:rsidRDefault="00350F7D" w:rsidP="00F240EA">
            <w:pPr>
              <w:ind w:left="360" w:hanging="3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>Informed consent procedure</w:t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</w:p>
        </w:tc>
        <w:tc>
          <w:tcPr>
            <w:tcW w:w="5017" w:type="dxa"/>
          </w:tcPr>
          <w:p w14:paraId="799148AC" w14:textId="77777777" w:rsidR="00350F7D" w:rsidRPr="007F1DD3" w:rsidRDefault="00350F7D" w:rsidP="00F240EA">
            <w:pPr>
              <w:ind w:left="252" w:hanging="252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7F1DD3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F1DD3">
              <w:rPr>
                <w:rFonts w:ascii="Arial Narrow" w:hAnsi="Arial Narrow"/>
                <w:sz w:val="18"/>
                <w:szCs w:val="18"/>
                <w:lang w:val="en-US"/>
              </w:rPr>
              <w:t xml:space="preserve">Other </w:t>
            </w:r>
            <w:r w:rsidRPr="007F1DD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F1DD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1DD3">
              <w:rPr>
                <w:rFonts w:ascii="Arial Narrow" w:hAnsi="Arial Narrow"/>
                <w:sz w:val="18"/>
                <w:szCs w:val="18"/>
              </w:rPr>
            </w:r>
            <w:r w:rsidRPr="007F1D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1DD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1DD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1DD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1DD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1DD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1DD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26FA4657" w14:textId="77777777" w:rsidR="00350F7D" w:rsidRPr="004B40BF" w:rsidRDefault="00350F7D" w:rsidP="00350F7D">
      <w:pPr>
        <w:rPr>
          <w:sz w:val="16"/>
          <w:szCs w:val="16"/>
          <w:lang w:val="en-US"/>
        </w:rPr>
      </w:pPr>
    </w:p>
    <w:p w14:paraId="6A693199" w14:textId="77777777" w:rsidR="00350F7D" w:rsidRPr="004160CE" w:rsidRDefault="00350F7D" w:rsidP="00350F7D">
      <w:pPr>
        <w:rPr>
          <w:rFonts w:ascii="Arial Narrow" w:hAnsi="Arial Narrow"/>
          <w:sz w:val="18"/>
          <w:szCs w:val="18"/>
          <w:lang w:val="en-US"/>
        </w:rPr>
      </w:pPr>
      <w:r w:rsidRPr="004160CE">
        <w:rPr>
          <w:rFonts w:ascii="Arial Narrow" w:hAnsi="Arial Narrow"/>
          <w:b/>
          <w:sz w:val="18"/>
          <w:szCs w:val="18"/>
          <w:lang w:val="en-US"/>
        </w:rPr>
        <w:t>Additional documents required by IRB when applicable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: (Consent Form or Written Statement, Assent Form, Research </w:t>
      </w:r>
      <w:r w:rsidR="00604DF7" w:rsidRPr="004160CE">
        <w:rPr>
          <w:rFonts w:ascii="Arial Narrow" w:hAnsi="Arial Narrow"/>
          <w:sz w:val="18"/>
          <w:szCs w:val="18"/>
          <w:lang w:val="en-US"/>
        </w:rPr>
        <w:t>Materials, and Letter of R</w:t>
      </w:r>
      <w:r w:rsidRPr="004160CE">
        <w:rPr>
          <w:rFonts w:ascii="Arial Narrow" w:hAnsi="Arial Narrow"/>
          <w:sz w:val="18"/>
          <w:szCs w:val="18"/>
          <w:lang w:val="en-US"/>
        </w:rPr>
        <w:t xml:space="preserve">ecruitment should be submitted with </w:t>
      </w:r>
      <w:r w:rsidRPr="004160CE">
        <w:rPr>
          <w:rFonts w:ascii="Arial Narrow" w:hAnsi="Arial Narrow"/>
          <w:b/>
          <w:sz w:val="18"/>
          <w:szCs w:val="18"/>
          <w:lang w:val="en-US"/>
        </w:rPr>
        <w:t xml:space="preserve">a bottom page margin of 2 </w:t>
      </w:r>
      <w:proofErr w:type="gramStart"/>
      <w:r w:rsidRPr="004160CE">
        <w:rPr>
          <w:rFonts w:ascii="Arial Narrow" w:hAnsi="Arial Narrow"/>
          <w:b/>
          <w:sz w:val="18"/>
          <w:szCs w:val="18"/>
          <w:lang w:val="en-US"/>
        </w:rPr>
        <w:t>inches</w:t>
      </w:r>
      <w:r w:rsidRPr="004160CE">
        <w:rPr>
          <w:rFonts w:ascii="Arial Narrow" w:hAnsi="Arial Narrow"/>
          <w:sz w:val="18"/>
          <w:szCs w:val="18"/>
          <w:lang w:val="en-US"/>
        </w:rPr>
        <w:t>,documents</w:t>
      </w:r>
      <w:proofErr w:type="gramEnd"/>
      <w:r w:rsidRPr="004160CE">
        <w:rPr>
          <w:rFonts w:ascii="Arial Narrow" w:hAnsi="Arial Narrow"/>
          <w:sz w:val="18"/>
          <w:szCs w:val="18"/>
          <w:lang w:val="en-US"/>
        </w:rPr>
        <w:t xml:space="preserve"> will not be accepted without these indications)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477"/>
      </w:tblGrid>
      <w:tr w:rsidR="00350F7D" w:rsidRPr="0007722F" w14:paraId="3121BCA7" w14:textId="77777777" w:rsidTr="00350F7D">
        <w:tc>
          <w:tcPr>
            <w:tcW w:w="5333" w:type="dxa"/>
          </w:tcPr>
          <w:p w14:paraId="60A0AB0C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Consent Form      </w:t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Spanish    </w:t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English</w:t>
            </w:r>
          </w:p>
        </w:tc>
        <w:tc>
          <w:tcPr>
            <w:tcW w:w="4477" w:type="dxa"/>
          </w:tcPr>
          <w:p w14:paraId="0ECEDDDA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Assent Form      </w:t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Spanish     </w:t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English</w:t>
            </w:r>
          </w:p>
        </w:tc>
      </w:tr>
      <w:tr w:rsidR="00350F7D" w:rsidRPr="0007722F" w14:paraId="750F9ACE" w14:textId="77777777" w:rsidTr="00350F7D">
        <w:tc>
          <w:tcPr>
            <w:tcW w:w="5333" w:type="dxa"/>
          </w:tcPr>
          <w:p w14:paraId="764F1EF1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 xml:space="preserve"> Cooperation/Support Letter:  </w:t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 xml:space="preserve"> internal     </w:t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B61F45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bookmarkEnd w:id="3"/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 xml:space="preserve"> external</w:t>
            </w:r>
          </w:p>
        </w:tc>
        <w:tc>
          <w:tcPr>
            <w:tcW w:w="4477" w:type="dxa"/>
          </w:tcPr>
          <w:p w14:paraId="5463004E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Ammendment Letter       </w:t>
            </w:r>
          </w:p>
        </w:tc>
      </w:tr>
      <w:tr w:rsidR="00350F7D" w:rsidRPr="0007722F" w14:paraId="1EB2A392" w14:textId="77777777" w:rsidTr="00350F7D">
        <w:tc>
          <w:tcPr>
            <w:tcW w:w="5333" w:type="dxa"/>
          </w:tcPr>
          <w:p w14:paraId="72B2D54E" w14:textId="77777777" w:rsidR="00350F7D" w:rsidRPr="004160CE" w:rsidRDefault="00350F7D" w:rsidP="00E041C7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 xml:space="preserve"> Advertisement/Recruitment </w:t>
            </w:r>
            <w:r w:rsidR="00E041C7" w:rsidRPr="004160CE">
              <w:rPr>
                <w:rFonts w:ascii="Arial Narrow" w:hAnsi="Arial Narrow"/>
                <w:sz w:val="18"/>
                <w:szCs w:val="18"/>
                <w:lang w:val="en-US"/>
              </w:rPr>
              <w:t>material</w:t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 xml:space="preserve"> (Flyer)</w:t>
            </w:r>
          </w:p>
        </w:tc>
        <w:tc>
          <w:tcPr>
            <w:tcW w:w="4477" w:type="dxa"/>
          </w:tcPr>
          <w:p w14:paraId="51AE16EF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 xml:space="preserve"> Evidence/Receipt </w:t>
            </w:r>
            <w:proofErr w:type="gramStart"/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>of  questionnaire</w:t>
            </w:r>
            <w:proofErr w:type="gramEnd"/>
          </w:p>
        </w:tc>
      </w:tr>
      <w:tr w:rsidR="00350F7D" w:rsidRPr="0007722F" w14:paraId="1F480922" w14:textId="77777777" w:rsidTr="00350F7D">
        <w:tc>
          <w:tcPr>
            <w:tcW w:w="5333" w:type="dxa"/>
          </w:tcPr>
          <w:p w14:paraId="4639DC39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 xml:space="preserve"> Form FDA 1572 (Clinical Studies)</w:t>
            </w:r>
          </w:p>
        </w:tc>
        <w:tc>
          <w:tcPr>
            <w:tcW w:w="4477" w:type="dxa"/>
          </w:tcPr>
          <w:p w14:paraId="34C25BC9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  <w:lang w:val="en-US"/>
              </w:rPr>
              <w:t xml:space="preserve"> Pa</w:t>
            </w:r>
            <w:r w:rsidRPr="004160CE">
              <w:rPr>
                <w:rFonts w:ascii="Arial Narrow" w:hAnsi="Arial Narrow"/>
                <w:sz w:val="18"/>
                <w:szCs w:val="18"/>
              </w:rPr>
              <w:t>ckage Insert (product description)</w:t>
            </w:r>
          </w:p>
        </w:tc>
      </w:tr>
      <w:tr w:rsidR="00350F7D" w:rsidRPr="0007722F" w14:paraId="3B1E9658" w14:textId="77777777" w:rsidTr="00350F7D">
        <w:tc>
          <w:tcPr>
            <w:tcW w:w="5333" w:type="dxa"/>
          </w:tcPr>
          <w:p w14:paraId="29933266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Investigator Brochure (Clinical Studies)</w:t>
            </w:r>
          </w:p>
        </w:tc>
        <w:tc>
          <w:tcPr>
            <w:tcW w:w="4477" w:type="dxa"/>
          </w:tcPr>
          <w:p w14:paraId="0F012CC1" w14:textId="77777777" w:rsidR="00350F7D" w:rsidRPr="004160CE" w:rsidRDefault="00350F7D" w:rsidP="00F240EA">
            <w:pPr>
              <w:rPr>
                <w:rFonts w:ascii="Arial Narrow" w:hAnsi="Arial Narrow"/>
                <w:sz w:val="18"/>
                <w:szCs w:val="18"/>
              </w:rPr>
            </w:pP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18"/>
                <w:szCs w:val="18"/>
              </w:rPr>
            </w:r>
            <w:r w:rsidR="00B61F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160CE">
              <w:rPr>
                <w:rFonts w:ascii="Arial Narrow" w:hAnsi="Arial Narrow"/>
                <w:sz w:val="18"/>
                <w:szCs w:val="18"/>
              </w:rPr>
              <w:t xml:space="preserve"> Other: </w:t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160C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160CE">
              <w:rPr>
                <w:rFonts w:ascii="Arial Narrow" w:hAnsi="Arial Narrow"/>
                <w:sz w:val="18"/>
                <w:szCs w:val="18"/>
              </w:rPr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160C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160C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160C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160C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160C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160CE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1F7A8A95" w14:textId="77777777" w:rsidR="00350F7D" w:rsidRDefault="00350F7D" w:rsidP="00350F7D">
      <w:pPr>
        <w:rPr>
          <w:sz w:val="20"/>
          <w:szCs w:val="20"/>
          <w:lang w:val="en-US"/>
        </w:rPr>
      </w:pPr>
    </w:p>
    <w:p w14:paraId="3B233D16" w14:textId="77777777" w:rsidR="00350F7D" w:rsidRPr="00164FD7" w:rsidRDefault="00350F7D" w:rsidP="00350F7D">
      <w:pPr>
        <w:rPr>
          <w:rFonts w:ascii="Arial Narrow" w:hAnsi="Arial Narrow"/>
          <w:sz w:val="18"/>
          <w:szCs w:val="18"/>
          <w:lang w:val="en-US"/>
        </w:rPr>
      </w:pPr>
      <w:r w:rsidRPr="00164FD7">
        <w:rPr>
          <w:rFonts w:ascii="Arial Narrow" w:hAnsi="Arial Narrow"/>
          <w:sz w:val="18"/>
          <w:szCs w:val="18"/>
          <w:lang w:val="en-US"/>
        </w:rPr>
        <w:t xml:space="preserve">All staff involved and responsible of the study submitted for IRB Review must complete and include with documents the following </w:t>
      </w:r>
      <w:r w:rsidR="006646FA">
        <w:rPr>
          <w:rFonts w:ascii="Arial Narrow" w:hAnsi="Arial Narrow"/>
          <w:sz w:val="18"/>
          <w:szCs w:val="18"/>
          <w:lang w:val="en-US"/>
        </w:rPr>
        <w:t>completion reports</w:t>
      </w:r>
      <w:r w:rsidRPr="00164FD7">
        <w:rPr>
          <w:rFonts w:ascii="Arial Narrow" w:hAnsi="Arial Narrow"/>
          <w:sz w:val="18"/>
          <w:szCs w:val="18"/>
          <w:lang w:val="en-US"/>
        </w:rPr>
        <w:t xml:space="preserve">. </w:t>
      </w:r>
      <w:r w:rsidR="00676898">
        <w:rPr>
          <w:rFonts w:ascii="Arial Narrow" w:hAnsi="Arial Narrow"/>
          <w:sz w:val="18"/>
          <w:szCs w:val="18"/>
          <w:lang w:val="en-US"/>
        </w:rPr>
        <w:t>For Clinical Trials</w:t>
      </w:r>
      <w:r w:rsidR="00676898" w:rsidRPr="00164FD7">
        <w:rPr>
          <w:rFonts w:ascii="Arial Narrow" w:hAnsi="Arial Narrow"/>
          <w:sz w:val="18"/>
          <w:szCs w:val="18"/>
          <w:lang w:val="en-US"/>
        </w:rPr>
        <w:t xml:space="preserve"> </w:t>
      </w:r>
      <w:r w:rsidR="00676898">
        <w:rPr>
          <w:rFonts w:ascii="Arial Narrow" w:hAnsi="Arial Narrow"/>
          <w:sz w:val="18"/>
          <w:szCs w:val="18"/>
          <w:lang w:val="en-US"/>
        </w:rPr>
        <w:t>and w</w:t>
      </w:r>
      <w:r w:rsidRPr="00164FD7">
        <w:rPr>
          <w:rFonts w:ascii="Arial Narrow" w:hAnsi="Arial Narrow"/>
          <w:sz w:val="18"/>
          <w:szCs w:val="18"/>
          <w:lang w:val="en-US"/>
        </w:rPr>
        <w:t>hen necessary certificate of</w:t>
      </w:r>
      <w:r w:rsidR="00604DF7">
        <w:rPr>
          <w:rFonts w:ascii="Arial Narrow" w:hAnsi="Arial Narrow"/>
          <w:sz w:val="18"/>
          <w:szCs w:val="18"/>
          <w:lang w:val="en-US"/>
        </w:rPr>
        <w:t xml:space="preserve"> “Good Clinical Practi</w:t>
      </w:r>
      <w:r w:rsidR="00676898">
        <w:rPr>
          <w:rFonts w:ascii="Arial Narrow" w:hAnsi="Arial Narrow"/>
          <w:sz w:val="18"/>
          <w:szCs w:val="18"/>
          <w:lang w:val="en-US"/>
        </w:rPr>
        <w:t>ce” (GCP) should be submitted.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990"/>
        <w:gridCol w:w="1440"/>
        <w:gridCol w:w="1620"/>
        <w:gridCol w:w="1710"/>
        <w:gridCol w:w="2160"/>
      </w:tblGrid>
      <w:tr w:rsidR="00350F7D" w:rsidRPr="00676898" w14:paraId="6A150C20" w14:textId="77777777" w:rsidTr="006646FA">
        <w:tc>
          <w:tcPr>
            <w:tcW w:w="1890" w:type="dxa"/>
            <w:shd w:val="clear" w:color="auto" w:fill="BFBFBF"/>
          </w:tcPr>
          <w:p w14:paraId="51EB4F5B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7722F">
              <w:rPr>
                <w:rFonts w:ascii="Arial Narrow" w:hAnsi="Arial Narrow"/>
                <w:b/>
                <w:sz w:val="18"/>
                <w:szCs w:val="18"/>
                <w:lang w:val="en-US"/>
              </w:rPr>
              <w:t>Staff</w:t>
            </w:r>
          </w:p>
        </w:tc>
        <w:tc>
          <w:tcPr>
            <w:tcW w:w="990" w:type="dxa"/>
            <w:shd w:val="clear" w:color="auto" w:fill="BFBFBF"/>
          </w:tcPr>
          <w:p w14:paraId="4B503225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7722F">
              <w:rPr>
                <w:rFonts w:ascii="Arial Narrow" w:hAnsi="Arial Narrow"/>
                <w:b/>
                <w:sz w:val="18"/>
                <w:szCs w:val="18"/>
                <w:lang w:val="en-US"/>
              </w:rPr>
              <w:t>Resume/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07722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CV </w:t>
            </w:r>
          </w:p>
        </w:tc>
        <w:tc>
          <w:tcPr>
            <w:tcW w:w="1440" w:type="dxa"/>
            <w:shd w:val="clear" w:color="auto" w:fill="BFBFBF"/>
          </w:tcPr>
          <w:p w14:paraId="5EA09858" w14:textId="77777777" w:rsidR="00350F7D" w:rsidRPr="0007722F" w:rsidRDefault="00462756" w:rsidP="006646F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HIPS</w:t>
            </w:r>
          </w:p>
        </w:tc>
        <w:tc>
          <w:tcPr>
            <w:tcW w:w="1620" w:type="dxa"/>
            <w:shd w:val="clear" w:color="auto" w:fill="BFBFBF"/>
          </w:tcPr>
          <w:p w14:paraId="52015F2E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7722F">
              <w:rPr>
                <w:rFonts w:ascii="Arial Narrow" w:hAnsi="Arial Narrow"/>
                <w:b/>
                <w:sz w:val="18"/>
                <w:szCs w:val="18"/>
                <w:lang w:val="en-US"/>
              </w:rPr>
              <w:t>IRB</w:t>
            </w:r>
          </w:p>
        </w:tc>
        <w:tc>
          <w:tcPr>
            <w:tcW w:w="1710" w:type="dxa"/>
            <w:shd w:val="clear" w:color="auto" w:fill="BFBFBF"/>
          </w:tcPr>
          <w:p w14:paraId="19AD412E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7722F">
              <w:rPr>
                <w:rFonts w:ascii="Arial Narrow" w:hAnsi="Arial Narrow"/>
                <w:b/>
                <w:sz w:val="18"/>
                <w:szCs w:val="18"/>
                <w:lang w:val="en-US"/>
              </w:rPr>
              <w:t>RCR</w:t>
            </w:r>
          </w:p>
        </w:tc>
        <w:tc>
          <w:tcPr>
            <w:tcW w:w="2160" w:type="dxa"/>
            <w:shd w:val="clear" w:color="auto" w:fill="BFBFBF"/>
          </w:tcPr>
          <w:p w14:paraId="26AA308B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7722F">
              <w:rPr>
                <w:rFonts w:ascii="Arial Narrow" w:hAnsi="Arial Narrow"/>
                <w:b/>
                <w:sz w:val="18"/>
                <w:szCs w:val="18"/>
                <w:lang w:val="en-US"/>
              </w:rPr>
              <w:t>GCP*</w:t>
            </w:r>
          </w:p>
        </w:tc>
      </w:tr>
      <w:tr w:rsidR="00350F7D" w:rsidRPr="00491064" w14:paraId="11C48A98" w14:textId="77777777" w:rsidTr="006646FA">
        <w:trPr>
          <w:trHeight w:val="476"/>
        </w:trPr>
        <w:tc>
          <w:tcPr>
            <w:tcW w:w="1890" w:type="dxa"/>
            <w:vAlign w:val="center"/>
          </w:tcPr>
          <w:p w14:paraId="447F1A57" w14:textId="77777777" w:rsidR="00350F7D" w:rsidRPr="00491064" w:rsidRDefault="00350F7D" w:rsidP="006646F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990" w:type="dxa"/>
            <w:vAlign w:val="center"/>
          </w:tcPr>
          <w:p w14:paraId="5B2258F7" w14:textId="77777777" w:rsidR="00350F7D" w:rsidRPr="00676898" w:rsidRDefault="00350F7D" w:rsidP="006646FA">
            <w:pPr>
              <w:tabs>
                <w:tab w:val="left" w:pos="4482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77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898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20"/>
                <w:szCs w:val="20"/>
              </w:rPr>
            </w:r>
            <w:r w:rsidR="00B61F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772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FBBE202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6898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76898">
              <w:rPr>
                <w:rFonts w:ascii="Arial Narrow" w:hAnsi="Arial Narrow"/>
                <w:sz w:val="16"/>
                <w:szCs w:val="16"/>
                <w:lang w:val="en-US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76898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76898">
              <w:rPr>
                <w:rFonts w:ascii="Arial Narrow" w:hAnsi="Arial Narrow"/>
                <w:sz w:val="16"/>
                <w:szCs w:val="16"/>
                <w:lang w:val="en-US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76898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FORMTE</w:instrText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75DA3E3D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1620" w:type="dxa"/>
            <w:vAlign w:val="center"/>
          </w:tcPr>
          <w:p w14:paraId="5092B05B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26847930" w14:textId="77777777" w:rsidR="00350F7D" w:rsidRPr="0007722F" w:rsidRDefault="00350F7D" w:rsidP="006646FA">
            <w:pPr>
              <w:tabs>
                <w:tab w:val="left" w:pos="4482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1710" w:type="dxa"/>
            <w:vAlign w:val="center"/>
          </w:tcPr>
          <w:p w14:paraId="4329F004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3AE9B187" w14:textId="77777777" w:rsidR="00350F7D" w:rsidRPr="0007722F" w:rsidRDefault="00350F7D" w:rsidP="006646FA">
            <w:pPr>
              <w:tabs>
                <w:tab w:val="left" w:pos="448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2160" w:type="dxa"/>
            <w:vAlign w:val="center"/>
          </w:tcPr>
          <w:p w14:paraId="324C6D59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390BB8FD" w14:textId="77777777" w:rsidR="00350F7D" w:rsidRPr="0007722F" w:rsidRDefault="00350F7D" w:rsidP="006646FA">
            <w:pPr>
              <w:tabs>
                <w:tab w:val="left" w:pos="448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</w:tr>
      <w:tr w:rsidR="00350F7D" w:rsidRPr="00491064" w14:paraId="0998528B" w14:textId="77777777" w:rsidTr="006646FA">
        <w:trPr>
          <w:trHeight w:val="251"/>
        </w:trPr>
        <w:tc>
          <w:tcPr>
            <w:tcW w:w="1890" w:type="dxa"/>
          </w:tcPr>
          <w:p w14:paraId="3C05A40A" w14:textId="77777777" w:rsidR="00350F7D" w:rsidRPr="00491064" w:rsidRDefault="00350F7D" w:rsidP="006646F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Co-Investigator</w:t>
            </w:r>
          </w:p>
        </w:tc>
        <w:tc>
          <w:tcPr>
            <w:tcW w:w="990" w:type="dxa"/>
          </w:tcPr>
          <w:p w14:paraId="3F72DDAA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20"/>
                <w:szCs w:val="20"/>
              </w:rPr>
            </w:r>
            <w:r w:rsidR="00B61F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772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4AE87EB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26A10EF3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1620" w:type="dxa"/>
          </w:tcPr>
          <w:p w14:paraId="0BC74C2F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77C25A9F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1710" w:type="dxa"/>
          </w:tcPr>
          <w:p w14:paraId="761B84C3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18C1288D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2160" w:type="dxa"/>
          </w:tcPr>
          <w:p w14:paraId="453D5881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5D7917F1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</w:tr>
      <w:tr w:rsidR="00350F7D" w:rsidRPr="00491064" w14:paraId="75025432" w14:textId="77777777" w:rsidTr="006646FA">
        <w:tc>
          <w:tcPr>
            <w:tcW w:w="1890" w:type="dxa"/>
          </w:tcPr>
          <w:p w14:paraId="33A357BE" w14:textId="77777777" w:rsidR="00350F7D" w:rsidRPr="00491064" w:rsidRDefault="00350F7D" w:rsidP="006646F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Mentor</w:t>
            </w:r>
          </w:p>
        </w:tc>
        <w:tc>
          <w:tcPr>
            <w:tcW w:w="990" w:type="dxa"/>
          </w:tcPr>
          <w:p w14:paraId="1C69E52C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61F45">
              <w:rPr>
                <w:rFonts w:ascii="Arial Narrow" w:hAnsi="Arial Narrow"/>
                <w:sz w:val="20"/>
                <w:szCs w:val="20"/>
              </w:rPr>
            </w:r>
            <w:r w:rsidR="00B61F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772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58997F6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2A977D14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1620" w:type="dxa"/>
          </w:tcPr>
          <w:p w14:paraId="10A63166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52C1D452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1710" w:type="dxa"/>
          </w:tcPr>
          <w:p w14:paraId="70FB2574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6DD8C0E8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  <w:tc>
          <w:tcPr>
            <w:tcW w:w="2160" w:type="dxa"/>
          </w:tcPr>
          <w:p w14:paraId="2F6D8888" w14:textId="77777777" w:rsidR="00350F7D" w:rsidRPr="0049315B" w:rsidRDefault="00350F7D" w:rsidP="006646FA">
            <w:pPr>
              <w:tabs>
                <w:tab w:val="left" w:pos="434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722F">
              <w:rPr>
                <w:rFonts w:ascii="Arial Narrow" w:hAnsi="Arial Narrow"/>
                <w:sz w:val="16"/>
                <w:szCs w:val="16"/>
              </w:rPr>
              <w:t>/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315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315B">
              <w:rPr>
                <w:rFonts w:ascii="Arial Narrow" w:hAnsi="Arial Narrow"/>
                <w:sz w:val="16"/>
                <w:szCs w:val="16"/>
              </w:rPr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15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15B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181B93D0" w14:textId="77777777" w:rsidR="00350F7D" w:rsidRPr="0007722F" w:rsidRDefault="00350F7D" w:rsidP="0066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22F">
              <w:rPr>
                <w:rFonts w:ascii="Arial Narrow" w:hAnsi="Arial Narrow"/>
                <w:sz w:val="18"/>
                <w:szCs w:val="18"/>
              </w:rPr>
              <w:t>Mo     Day     Yr</w:t>
            </w:r>
          </w:p>
        </w:tc>
      </w:tr>
    </w:tbl>
    <w:p w14:paraId="756506DC" w14:textId="5D6BFF7D" w:rsidR="007C6308" w:rsidRPr="00350F7D" w:rsidRDefault="00350F7D">
      <w:pPr>
        <w:rPr>
          <w:lang w:val="en-US"/>
        </w:rPr>
      </w:pPr>
      <w:r w:rsidRPr="007F1DD3">
        <w:rPr>
          <w:rFonts w:ascii="Arial Narrow" w:hAnsi="Arial Narrow"/>
          <w:b/>
          <w:bCs/>
          <w:sz w:val="18"/>
          <w:szCs w:val="18"/>
          <w:lang w:val="en-US"/>
        </w:rPr>
        <w:t>Important:</w:t>
      </w:r>
      <w:r w:rsidRPr="00043AEE">
        <w:rPr>
          <w:rFonts w:ascii="Arial Narrow" w:hAnsi="Arial Narrow"/>
          <w:sz w:val="16"/>
          <w:szCs w:val="16"/>
          <w:lang w:val="en-US"/>
        </w:rPr>
        <w:t xml:space="preserve"> To obtain </w:t>
      </w:r>
      <w:r w:rsidR="006646FA">
        <w:rPr>
          <w:rFonts w:ascii="Arial Narrow" w:hAnsi="Arial Narrow"/>
          <w:sz w:val="16"/>
          <w:szCs w:val="16"/>
          <w:lang w:val="en-US"/>
        </w:rPr>
        <w:t>completion reports</w:t>
      </w:r>
      <w:r w:rsidRPr="00043AEE">
        <w:rPr>
          <w:rFonts w:ascii="Arial Narrow" w:hAnsi="Arial Narrow"/>
          <w:sz w:val="16"/>
          <w:szCs w:val="16"/>
          <w:lang w:val="en-US"/>
        </w:rPr>
        <w:t xml:space="preserve"> see instructions at the following link </w:t>
      </w:r>
      <w:hyperlink r:id="rId6" w:history="1">
        <w:r w:rsidR="004160CE">
          <w:rPr>
            <w:rStyle w:val="Hyperlink"/>
            <w:rFonts w:ascii="Arial Narrow" w:hAnsi="Arial Narrow"/>
            <w:sz w:val="16"/>
            <w:szCs w:val="16"/>
            <w:lang w:val="en-US"/>
          </w:rPr>
          <w:t>http://uagm.edu/compliance</w:t>
        </w:r>
      </w:hyperlink>
      <w:r w:rsidRPr="00043AEE">
        <w:rPr>
          <w:rFonts w:ascii="Arial Narrow" w:hAnsi="Arial Narrow"/>
          <w:sz w:val="16"/>
          <w:szCs w:val="16"/>
          <w:lang w:val="en-US"/>
        </w:rPr>
        <w:t xml:space="preserve"> or call your Institutional Compliance </w:t>
      </w:r>
      <w:r w:rsidR="006646FA">
        <w:rPr>
          <w:rFonts w:ascii="Arial Narrow" w:hAnsi="Arial Narrow"/>
          <w:sz w:val="16"/>
          <w:szCs w:val="16"/>
          <w:lang w:val="en-US"/>
        </w:rPr>
        <w:t>Offic</w:t>
      </w:r>
      <w:r w:rsidR="004160CE">
        <w:rPr>
          <w:rFonts w:ascii="Arial Narrow" w:hAnsi="Arial Narrow"/>
          <w:sz w:val="16"/>
          <w:szCs w:val="16"/>
          <w:lang w:val="en-US"/>
        </w:rPr>
        <w:t>er</w:t>
      </w:r>
      <w:r w:rsidR="006646FA">
        <w:rPr>
          <w:rFonts w:ascii="Arial Narrow" w:hAnsi="Arial Narrow"/>
          <w:sz w:val="16"/>
          <w:szCs w:val="16"/>
          <w:lang w:val="en-US"/>
        </w:rPr>
        <w:t xml:space="preserve"> at</w:t>
      </w:r>
      <w:r w:rsidRPr="00043AEE">
        <w:rPr>
          <w:rFonts w:ascii="Arial Narrow" w:hAnsi="Arial Narrow"/>
          <w:sz w:val="16"/>
          <w:szCs w:val="16"/>
          <w:lang w:val="en-US"/>
        </w:rPr>
        <w:t xml:space="preserve"> (Tel. 787 751-0178 </w:t>
      </w:r>
      <w:r w:rsidR="00043AEE">
        <w:rPr>
          <w:rFonts w:ascii="Arial Narrow" w:hAnsi="Arial Narrow"/>
          <w:sz w:val="16"/>
          <w:szCs w:val="16"/>
          <w:lang w:val="en-US"/>
        </w:rPr>
        <w:t xml:space="preserve">-     </w:t>
      </w:r>
      <w:r w:rsidR="006646FA">
        <w:rPr>
          <w:rFonts w:ascii="Arial Narrow" w:hAnsi="Arial Narrow"/>
          <w:sz w:val="16"/>
          <w:szCs w:val="16"/>
          <w:lang w:val="en-US"/>
        </w:rPr>
        <w:t>UAGM Cupey</w:t>
      </w:r>
      <w:r w:rsidRPr="00043AEE">
        <w:rPr>
          <w:rFonts w:ascii="Arial Narrow" w:hAnsi="Arial Narrow"/>
          <w:sz w:val="16"/>
          <w:szCs w:val="16"/>
          <w:lang w:val="en-US"/>
        </w:rPr>
        <w:t xml:space="preserve"> ext. 9-6366; </w:t>
      </w:r>
      <w:r w:rsidR="006646FA">
        <w:rPr>
          <w:rFonts w:ascii="Arial Narrow" w:hAnsi="Arial Narrow"/>
          <w:sz w:val="16"/>
          <w:szCs w:val="16"/>
          <w:lang w:val="en-US"/>
        </w:rPr>
        <w:t>UAGM Carolina-</w:t>
      </w:r>
      <w:r w:rsidRPr="00043AEE">
        <w:rPr>
          <w:rFonts w:ascii="Arial Narrow" w:hAnsi="Arial Narrow"/>
          <w:sz w:val="16"/>
          <w:szCs w:val="16"/>
          <w:lang w:val="en-US"/>
        </w:rPr>
        <w:t xml:space="preserve"> ext.9-2279; </w:t>
      </w:r>
      <w:r w:rsidR="006646FA">
        <w:rPr>
          <w:rFonts w:ascii="Arial Narrow" w:hAnsi="Arial Narrow"/>
          <w:sz w:val="16"/>
          <w:szCs w:val="16"/>
          <w:lang w:val="en-US"/>
        </w:rPr>
        <w:t>UAGM Gurabo</w:t>
      </w:r>
      <w:r w:rsidRPr="00043AEE">
        <w:rPr>
          <w:rFonts w:ascii="Arial Narrow" w:hAnsi="Arial Narrow"/>
          <w:sz w:val="16"/>
          <w:szCs w:val="16"/>
          <w:lang w:val="en-US"/>
        </w:rPr>
        <w:t xml:space="preserve"> 9</w:t>
      </w:r>
      <w:r w:rsidR="00C13ACD" w:rsidRPr="00043AEE">
        <w:rPr>
          <w:rFonts w:ascii="Arial Narrow" w:hAnsi="Arial Narrow"/>
          <w:sz w:val="16"/>
          <w:szCs w:val="16"/>
          <w:lang w:val="en-US"/>
        </w:rPr>
        <w:t xml:space="preserve">-4126; </w:t>
      </w:r>
      <w:r w:rsidR="00581915">
        <w:rPr>
          <w:rFonts w:ascii="Arial Narrow" w:hAnsi="Arial Narrow"/>
          <w:sz w:val="16"/>
          <w:szCs w:val="16"/>
          <w:lang w:val="es-US"/>
        </w:rPr>
        <w:t>UAGM Online and Office of Research Integrity and Compliance 9-7195)</w:t>
      </w:r>
      <w:r w:rsidR="00581915">
        <w:rPr>
          <w:rFonts w:ascii="Arial Narrow" w:hAnsi="Arial Narrow"/>
          <w:sz w:val="16"/>
          <w:szCs w:val="16"/>
          <w:lang w:val="en-US"/>
        </w:rPr>
        <w:t xml:space="preserve">; </w:t>
      </w:r>
      <w:r w:rsidR="006646FA">
        <w:rPr>
          <w:rFonts w:ascii="Arial Narrow" w:hAnsi="Arial Narrow"/>
          <w:sz w:val="16"/>
          <w:szCs w:val="16"/>
          <w:lang w:val="en-US"/>
        </w:rPr>
        <w:t xml:space="preserve">UAGM </w:t>
      </w:r>
      <w:r w:rsidR="001E5B71" w:rsidRPr="001E5B71">
        <w:rPr>
          <w:rFonts w:ascii="Arial Narrow" w:hAnsi="Arial Narrow"/>
          <w:sz w:val="16"/>
          <w:szCs w:val="16"/>
          <w:lang w:val="en-US"/>
        </w:rPr>
        <w:t xml:space="preserve">EEUU: Tel. </w:t>
      </w:r>
      <w:r w:rsidR="001E5B71">
        <w:rPr>
          <w:rFonts w:ascii="Arial Narrow" w:hAnsi="Arial Narrow"/>
          <w:sz w:val="16"/>
          <w:szCs w:val="16"/>
          <w:lang w:val="es-US"/>
        </w:rPr>
        <w:t xml:space="preserve">(813) 932-7500 ext. 8711 email: </w:t>
      </w:r>
      <w:hyperlink r:id="rId7" w:history="1">
        <w:r w:rsidR="004160CE" w:rsidRPr="0031297F">
          <w:rPr>
            <w:rStyle w:val="Hyperlink"/>
            <w:rFonts w:ascii="Arial Narrow" w:hAnsi="Arial Narrow"/>
            <w:sz w:val="16"/>
            <w:szCs w:val="16"/>
            <w:lang w:val="es-US"/>
          </w:rPr>
          <w:t>jimeneza1@suagm.edu</w:t>
        </w:r>
      </w:hyperlink>
      <w:r w:rsidR="004160CE">
        <w:rPr>
          <w:rFonts w:ascii="Arial Narrow" w:hAnsi="Arial Narrow"/>
          <w:sz w:val="16"/>
          <w:szCs w:val="16"/>
          <w:lang w:val="es-US"/>
        </w:rPr>
        <w:t xml:space="preserve">; </w:t>
      </w:r>
    </w:p>
    <w:p w14:paraId="1B5A6936" w14:textId="77777777" w:rsidR="00581915" w:rsidRPr="00350F7D" w:rsidRDefault="00581915">
      <w:pPr>
        <w:rPr>
          <w:lang w:val="en-US"/>
        </w:rPr>
      </w:pPr>
    </w:p>
    <w:sectPr w:rsidR="00581915" w:rsidRPr="00350F7D" w:rsidSect="00581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5004" w14:textId="77777777" w:rsidR="00B61F45" w:rsidRDefault="00B61F45" w:rsidP="00350F7D">
      <w:r>
        <w:separator/>
      </w:r>
    </w:p>
  </w:endnote>
  <w:endnote w:type="continuationSeparator" w:id="0">
    <w:p w14:paraId="123930C9" w14:textId="77777777" w:rsidR="00B61F45" w:rsidRDefault="00B61F45" w:rsidP="0035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19DC" w14:textId="77777777" w:rsidR="006646FA" w:rsidRPr="002C2764" w:rsidRDefault="006646FA" w:rsidP="006646FA">
    <w:pPr>
      <w:pStyle w:val="Footer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UAGM</w:t>
    </w:r>
    <w:r w:rsidRPr="002C2764">
      <w:rPr>
        <w:rFonts w:ascii="Arial Narrow" w:hAnsi="Arial Narrow"/>
        <w:sz w:val="16"/>
        <w:szCs w:val="16"/>
        <w:lang w:val="en-US"/>
      </w:rPr>
      <w:t xml:space="preserve"> IRB Checklist</w:t>
    </w:r>
    <w:r>
      <w:rPr>
        <w:rFonts w:ascii="Arial Narrow" w:hAnsi="Arial Narrow"/>
        <w:sz w:val="16"/>
        <w:szCs w:val="16"/>
        <w:lang w:val="en-US"/>
      </w:rPr>
      <w:t xml:space="preserve"> for Submission</w:t>
    </w:r>
  </w:p>
  <w:p w14:paraId="72A5EAF4" w14:textId="77777777" w:rsidR="006646FA" w:rsidRDefault="006646FA" w:rsidP="006646FA">
    <w:pPr>
      <w:pStyle w:val="Footer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Rev./2019</w:t>
    </w:r>
  </w:p>
  <w:p w14:paraId="62339145" w14:textId="77777777" w:rsidR="006646FA" w:rsidRPr="006646FA" w:rsidRDefault="006646FA" w:rsidP="006646FA">
    <w:pPr>
      <w:pStyle w:val="Footer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Page 2 of 2</w:t>
    </w:r>
  </w:p>
  <w:p w14:paraId="6F58DD01" w14:textId="77777777" w:rsidR="006646FA" w:rsidRDefault="0066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197E" w14:textId="2875A086" w:rsidR="004160CE" w:rsidRPr="006646FA" w:rsidRDefault="00B82331" w:rsidP="004160CE">
    <w:pPr>
      <w:pStyle w:val="Footer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UAGM</w:t>
    </w:r>
    <w:r w:rsidR="00350F7D" w:rsidRPr="002C2764">
      <w:rPr>
        <w:rFonts w:ascii="Arial Narrow" w:hAnsi="Arial Narrow"/>
        <w:sz w:val="16"/>
        <w:szCs w:val="16"/>
        <w:lang w:val="en-US"/>
      </w:rPr>
      <w:t xml:space="preserve"> IRB Checklist</w:t>
    </w:r>
    <w:r w:rsidR="007C6308">
      <w:rPr>
        <w:rFonts w:ascii="Arial Narrow" w:hAnsi="Arial Narrow"/>
        <w:sz w:val="16"/>
        <w:szCs w:val="16"/>
        <w:lang w:val="en-US"/>
      </w:rPr>
      <w:t xml:space="preserve"> </w:t>
    </w:r>
    <w:r w:rsidR="00462756">
      <w:rPr>
        <w:rFonts w:ascii="Arial Narrow" w:hAnsi="Arial Narrow"/>
        <w:sz w:val="16"/>
        <w:szCs w:val="16"/>
        <w:lang w:val="en-US"/>
      </w:rPr>
      <w:t>for Submission</w:t>
    </w:r>
    <w:r w:rsidR="004160CE">
      <w:rPr>
        <w:rFonts w:ascii="Arial Narrow" w:hAnsi="Arial Narrow"/>
        <w:sz w:val="16"/>
        <w:szCs w:val="16"/>
        <w:lang w:val="en-US"/>
      </w:rPr>
      <w:tab/>
    </w:r>
    <w:r w:rsidR="004160CE">
      <w:rPr>
        <w:rFonts w:ascii="Arial Narrow" w:hAnsi="Arial Narrow"/>
        <w:sz w:val="16"/>
        <w:szCs w:val="16"/>
        <w:lang w:val="en-US"/>
      </w:rPr>
      <w:tab/>
    </w:r>
    <w:r w:rsidR="004160CE" w:rsidRPr="004160CE">
      <w:rPr>
        <w:rFonts w:ascii="Arial Narrow" w:hAnsi="Arial Narrow"/>
        <w:sz w:val="16"/>
        <w:szCs w:val="16"/>
        <w:lang w:val="en-US"/>
      </w:rPr>
      <w:t xml:space="preserve"> </w:t>
    </w:r>
    <w:r w:rsidR="004160CE">
      <w:rPr>
        <w:rFonts w:ascii="Arial Narrow" w:hAnsi="Arial Narrow"/>
        <w:sz w:val="16"/>
        <w:szCs w:val="16"/>
        <w:lang w:val="en-US"/>
      </w:rPr>
      <w:t xml:space="preserve">Page 1 of </w:t>
    </w:r>
    <w:r w:rsidR="00581915">
      <w:rPr>
        <w:rFonts w:ascii="Arial Narrow" w:hAnsi="Arial Narrow"/>
        <w:sz w:val="16"/>
        <w:szCs w:val="16"/>
        <w:lang w:val="en-US"/>
      </w:rPr>
      <w:t>1</w:t>
    </w:r>
  </w:p>
  <w:p w14:paraId="0EF0CE71" w14:textId="77777777" w:rsidR="004160CE" w:rsidRDefault="00B82331" w:rsidP="008274DE">
    <w:pPr>
      <w:pStyle w:val="Footer"/>
    </w:pPr>
    <w:r>
      <w:rPr>
        <w:rFonts w:ascii="Arial Narrow" w:hAnsi="Arial Narrow"/>
        <w:sz w:val="16"/>
        <w:szCs w:val="16"/>
        <w:lang w:val="en-US"/>
      </w:rPr>
      <w:t>Rev.</w:t>
    </w:r>
    <w:r w:rsidR="007C6308">
      <w:rPr>
        <w:rFonts w:ascii="Arial Narrow" w:hAnsi="Arial Narrow"/>
        <w:sz w:val="16"/>
        <w:szCs w:val="16"/>
        <w:lang w:val="en-US"/>
      </w:rPr>
      <w:t>/</w:t>
    </w:r>
    <w:r w:rsidR="004160CE">
      <w:rPr>
        <w:rFonts w:ascii="Arial Narrow" w:hAnsi="Arial Narrow"/>
        <w:sz w:val="16"/>
        <w:szCs w:val="16"/>
        <w:lang w:val="en-US"/>
      </w:rPr>
      <w:t>06/</w:t>
    </w:r>
    <w:r w:rsidR="00350F7D">
      <w:rPr>
        <w:rFonts w:ascii="Arial Narrow" w:hAnsi="Arial Narrow"/>
        <w:sz w:val="16"/>
        <w:szCs w:val="16"/>
        <w:lang w:val="en-US"/>
      </w:rPr>
      <w:t>20</w:t>
    </w:r>
    <w:r w:rsidR="004160CE">
      <w:rPr>
        <w:rFonts w:ascii="Arial Narrow" w:hAnsi="Arial Narrow"/>
        <w:sz w:val="16"/>
        <w:szCs w:val="16"/>
        <w:lang w:val="en-US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BC74" w14:textId="77777777" w:rsidR="00581915" w:rsidRDefault="0058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0905" w14:textId="77777777" w:rsidR="00B61F45" w:rsidRDefault="00B61F45" w:rsidP="00350F7D">
      <w:r>
        <w:separator/>
      </w:r>
    </w:p>
  </w:footnote>
  <w:footnote w:type="continuationSeparator" w:id="0">
    <w:p w14:paraId="6777A7CE" w14:textId="77777777" w:rsidR="00B61F45" w:rsidRDefault="00B61F45" w:rsidP="0035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B0E0" w14:textId="77777777" w:rsidR="00581915" w:rsidRDefault="00581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8B90" w14:textId="77777777" w:rsidR="006646FA" w:rsidRDefault="006646FA" w:rsidP="006646FA">
    <w:pPr>
      <w:pStyle w:val="Header"/>
      <w:jc w:val="center"/>
    </w:pPr>
    <w:r>
      <w:rPr>
        <w:noProof/>
        <w:sz w:val="20"/>
      </w:rPr>
      <w:drawing>
        <wp:inline distT="0" distB="0" distL="0" distR="0" wp14:anchorId="319DE0CA" wp14:editId="10C5642D">
          <wp:extent cx="969645" cy="9937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1B6F" w14:textId="77777777" w:rsidR="00581915" w:rsidRDefault="00581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uOrA0Pqg83KxrY0dmbuNgKQDC/0Xn7dCr2GS/XpSfyStijk+npoCIlrSIMKk+BmFzh5MtHGLoh38fEJoAHDg==" w:salt="ldtlswiznFjzC1sSmMjs5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09"/>
    <w:rsid w:val="00043AEE"/>
    <w:rsid w:val="00054554"/>
    <w:rsid w:val="000613BF"/>
    <w:rsid w:val="00094EED"/>
    <w:rsid w:val="000E32DA"/>
    <w:rsid w:val="001C54D6"/>
    <w:rsid w:val="001E5AD7"/>
    <w:rsid w:val="001E5B71"/>
    <w:rsid w:val="001F3D01"/>
    <w:rsid w:val="00265445"/>
    <w:rsid w:val="00290287"/>
    <w:rsid w:val="00350975"/>
    <w:rsid w:val="00350F7D"/>
    <w:rsid w:val="00392DCD"/>
    <w:rsid w:val="00395C1E"/>
    <w:rsid w:val="003B7BAD"/>
    <w:rsid w:val="004160CE"/>
    <w:rsid w:val="00430526"/>
    <w:rsid w:val="004452D7"/>
    <w:rsid w:val="00462756"/>
    <w:rsid w:val="00466589"/>
    <w:rsid w:val="004B7A97"/>
    <w:rsid w:val="00552C65"/>
    <w:rsid w:val="00565503"/>
    <w:rsid w:val="00581915"/>
    <w:rsid w:val="005A3D5F"/>
    <w:rsid w:val="005A7609"/>
    <w:rsid w:val="005D2330"/>
    <w:rsid w:val="00604DF7"/>
    <w:rsid w:val="00635B51"/>
    <w:rsid w:val="006646FA"/>
    <w:rsid w:val="00676898"/>
    <w:rsid w:val="007C6308"/>
    <w:rsid w:val="007D35C5"/>
    <w:rsid w:val="007F1DD3"/>
    <w:rsid w:val="008274DE"/>
    <w:rsid w:val="008C4CBE"/>
    <w:rsid w:val="008E4E8B"/>
    <w:rsid w:val="009A5842"/>
    <w:rsid w:val="00B25B27"/>
    <w:rsid w:val="00B33BB4"/>
    <w:rsid w:val="00B61F45"/>
    <w:rsid w:val="00B82331"/>
    <w:rsid w:val="00C13ACD"/>
    <w:rsid w:val="00C316D2"/>
    <w:rsid w:val="00C53D4A"/>
    <w:rsid w:val="00CA0BC5"/>
    <w:rsid w:val="00CD12F2"/>
    <w:rsid w:val="00D673B3"/>
    <w:rsid w:val="00D94055"/>
    <w:rsid w:val="00D941AF"/>
    <w:rsid w:val="00DF7294"/>
    <w:rsid w:val="00E041C7"/>
    <w:rsid w:val="00F026A6"/>
    <w:rsid w:val="00F406DD"/>
    <w:rsid w:val="00F57B8D"/>
    <w:rsid w:val="00F80FC0"/>
    <w:rsid w:val="00F93BD7"/>
    <w:rsid w:val="00F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E3319"/>
  <w15:chartTrackingRefBased/>
  <w15:docId w15:val="{5ADC10AC-1C94-4231-9BEA-E01BD03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350F7D"/>
    <w:pPr>
      <w:keepNext/>
      <w:jc w:val="center"/>
      <w:outlineLvl w:val="0"/>
    </w:pPr>
    <w:rPr>
      <w:rFonts w:ascii="Garamond" w:hAnsi="Garamond" w:cs="Arial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F7D"/>
    <w:rPr>
      <w:rFonts w:ascii="Garamond" w:eastAsia="Times New Roman" w:hAnsi="Garamond" w:cs="Arial"/>
      <w:b/>
      <w:bCs/>
      <w:sz w:val="32"/>
      <w:szCs w:val="20"/>
    </w:rPr>
  </w:style>
  <w:style w:type="character" w:styleId="Hyperlink">
    <w:name w:val="Hyperlink"/>
    <w:basedOn w:val="DefaultParagraphFont"/>
    <w:unhideWhenUsed/>
    <w:rsid w:val="00350F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7D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350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7D"/>
    <w:rPr>
      <w:rFonts w:ascii="Times New Roman" w:eastAsia="Times New Roman" w:hAnsi="Times New Roman" w:cs="Times New Roman"/>
      <w:sz w:val="24"/>
      <w:szCs w:val="24"/>
      <w:lang w:val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41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imeneza1@suagm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liance.suagm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Vázquez Solá</dc:creator>
  <cp:keywords/>
  <dc:description/>
  <cp:lastModifiedBy>Wanda Vázquez Solá</cp:lastModifiedBy>
  <cp:revision>16</cp:revision>
  <dcterms:created xsi:type="dcterms:W3CDTF">2020-07-02T16:40:00Z</dcterms:created>
  <dcterms:modified xsi:type="dcterms:W3CDTF">2020-07-02T20:07:00Z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d1361-931b-4aa2-9f4a-83fa2ea4b022_Enabled">
    <vt:lpwstr>True</vt:lpwstr>
  </property>
  <property fmtid="{D5CDD505-2E9C-101B-9397-08002B2CF9AE}" pid="3" name="MSIP_Label_92fd1361-931b-4aa2-9f4a-83fa2ea4b022_SiteId">
    <vt:lpwstr>c82f2d55-67d0-4a4a-8820-2f84a18c1cdd</vt:lpwstr>
  </property>
  <property fmtid="{D5CDD505-2E9C-101B-9397-08002B2CF9AE}" pid="4" name="MSIP_Label_92fd1361-931b-4aa2-9f4a-83fa2ea4b022_Owner">
    <vt:lpwstr>wvazquez@suagm.edu</vt:lpwstr>
  </property>
  <property fmtid="{D5CDD505-2E9C-101B-9397-08002B2CF9AE}" pid="5" name="MSIP_Label_92fd1361-931b-4aa2-9f4a-83fa2ea4b022_SetDate">
    <vt:lpwstr>2019-02-15T18:09:55.0758111Z</vt:lpwstr>
  </property>
  <property fmtid="{D5CDD505-2E9C-101B-9397-08002B2CF9AE}" pid="6" name="MSIP_Label_92fd1361-931b-4aa2-9f4a-83fa2ea4b022_Name">
    <vt:lpwstr>Restricted</vt:lpwstr>
  </property>
  <property fmtid="{D5CDD505-2E9C-101B-9397-08002B2CF9AE}" pid="7" name="MSIP_Label_92fd1361-931b-4aa2-9f4a-83fa2ea4b022_Application">
    <vt:lpwstr>Microsoft Azure Information Protection</vt:lpwstr>
  </property>
  <property fmtid="{D5CDD505-2E9C-101B-9397-08002B2CF9AE}" pid="8" name="MSIP_Label_92fd1361-931b-4aa2-9f4a-83fa2ea4b022_Extended_MSFT_Method">
    <vt:lpwstr>Automatic</vt:lpwstr>
  </property>
  <property fmtid="{D5CDD505-2E9C-101B-9397-08002B2CF9AE}" pid="9" name="Sensitivity">
    <vt:lpwstr>Restricted</vt:lpwstr>
  </property>
</Properties>
</file>